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D5C3" w14:textId="77777777" w:rsidR="00542380" w:rsidRDefault="00C53A2A" w:rsidP="000E47BC">
      <w:pPr>
        <w:ind w:firstLineChars="500" w:firstLine="1050"/>
        <w:rPr>
          <w:rFonts w:ascii="AR P浪漫明朝体U" w:eastAsia="AR P浪漫明朝体U" w:hAnsi="AR P浪漫明朝体U"/>
          <w:sz w:val="22"/>
          <w:szCs w:val="120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E82E1" wp14:editId="050827D7">
                <wp:simplePos x="0" y="0"/>
                <wp:positionH relativeFrom="column">
                  <wp:posOffset>3278505</wp:posOffset>
                </wp:positionH>
                <wp:positionV relativeFrom="paragraph">
                  <wp:posOffset>1269365</wp:posOffset>
                </wp:positionV>
                <wp:extent cx="3105150" cy="8248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24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2EBD7B" w14:textId="77777777" w:rsidR="00603E00" w:rsidRPr="00E038A8" w:rsidRDefault="00603E00" w:rsidP="000E47B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１</w:t>
                            </w:r>
                            <w:r w:rsidRPr="00E038A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月の</w:t>
                            </w:r>
                            <w:r w:rsidRPr="00E038A8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  <w:t>行事予定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568"/>
                              <w:gridCol w:w="3438"/>
                            </w:tblGrid>
                            <w:tr w:rsidR="00315749" w14:paraId="3BEF8944" w14:textId="77777777" w:rsidTr="00442797">
                              <w:trPr>
                                <w:trHeight w:val="70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927E7EF" w14:textId="77777777" w:rsidR="00315749" w:rsidRPr="00114CB1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2AF983E8" w14:textId="7D469380" w:rsidR="00315749" w:rsidRPr="00315749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315749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1462B15" w14:textId="77777777" w:rsidR="00315749" w:rsidRPr="00315749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</w:rPr>
                                  </w:pPr>
                                  <w:r w:rsidRPr="00315749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 xml:space="preserve">元日　　</w:t>
                                  </w:r>
                                  <w:r w:rsidRPr="00315749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</w:rPr>
                                    <w:t xml:space="preserve">　</w:t>
                                  </w:r>
                                  <w:r w:rsidRPr="00315749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冬季休業日</w:t>
                                  </w:r>
                                </w:p>
                              </w:tc>
                            </w:tr>
                            <w:tr w:rsidR="00315749" w14:paraId="6EEEA10E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6F71B7DD" w14:textId="77777777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78A78208" w14:textId="5F1BBD77" w:rsidR="00315749" w:rsidRPr="00E80AF7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4D346AB6" w14:textId="77777777" w:rsidR="00315749" w:rsidRPr="00C53A2A" w:rsidRDefault="00315749" w:rsidP="00315749">
                                  <w:pPr>
                                    <w:ind w:firstLineChars="700" w:firstLine="1470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7272D611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53A5873A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041A0B4" w14:textId="30BE36D6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40BECAB2" w14:textId="77777777" w:rsidR="00315749" w:rsidRPr="005B6C7A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55C1123E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3A8B4E5A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0D49960F" w14:textId="22398E8E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5B0E7C3D" w14:textId="77777777" w:rsidR="00315749" w:rsidRPr="005B6C7A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6712E328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6AE5A572" w14:textId="77777777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0708E6DA" w14:textId="51483DA1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7B8CE3FA" w14:textId="77777777" w:rsidR="00315749" w:rsidRPr="00C53A2A" w:rsidRDefault="00315749" w:rsidP="00315749">
                                  <w:pPr>
                                    <w:ind w:left="1890" w:hangingChars="900" w:hanging="1890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7DCBAF92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5AA160C1" w14:textId="77777777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7C09A32D" w14:textId="20172BA9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18C5F81A" w14:textId="77777777" w:rsidR="00315749" w:rsidRPr="00C53A2A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03FF8EBB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0A1B61BD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57814023" w14:textId="033BDADD" w:rsidR="00315749" w:rsidRPr="005B6C7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14866C90" w14:textId="77777777" w:rsidR="00315749" w:rsidRPr="005B6C7A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47F2E05B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7E135B2B" w14:textId="77777777" w:rsidR="00315749" w:rsidRPr="003F34EC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79D8C83" w14:textId="7ACD0ADD" w:rsidR="00315749" w:rsidRPr="003F34EC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02245C3A" w14:textId="34A471A8" w:rsidR="00315749" w:rsidRPr="005B6C7A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成人の日</w:t>
                                  </w:r>
                                </w:p>
                              </w:tc>
                            </w:tr>
                            <w:tr w:rsidR="00315749" w14:paraId="3BFB6449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4B95E13F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FEF04BA" w14:textId="11E1CD8C" w:rsidR="00315749" w:rsidRPr="00E80AF7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1F95416B" w14:textId="625E46FF" w:rsidR="00315749" w:rsidRPr="005B6C7A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3学期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始業式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（式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・学・学）</w:t>
                                  </w:r>
                                </w:p>
                              </w:tc>
                            </w:tr>
                            <w:tr w:rsidR="00315749" w14:paraId="30D5E33C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36432A20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9B3CCCA" w14:textId="27850326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11C43FF2" w14:textId="784B8EBA" w:rsidR="00315749" w:rsidRPr="005B6C7A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給食開始、実力テスト（５科）・水⑥</w:t>
                                  </w:r>
                                </w:p>
                              </w:tc>
                            </w:tr>
                            <w:tr w:rsidR="00315749" w14:paraId="766D1BE0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187B30BE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909A87D" w14:textId="274A5B36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1291977C" w14:textId="56EEB294" w:rsidR="00315749" w:rsidRPr="005B6C7A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登校指導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専門委員会</w:t>
                                  </w:r>
                                </w:p>
                              </w:tc>
                            </w:tr>
                            <w:tr w:rsidR="00315749" w14:paraId="58636975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52D36A8B" w14:textId="77777777" w:rsidR="00315749" w:rsidRPr="00E80AF7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80AF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3AB2E3D" w14:textId="30A5FEF6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919A889" w14:textId="09492A76" w:rsidR="00315749" w:rsidRPr="00E80AF7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5D3C7C30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78D19799" w14:textId="77777777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１３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BB1D094" w14:textId="1DF20E63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0F9B8B52" w14:textId="1E45BD12" w:rsidR="00315749" w:rsidRPr="00C53A2A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189446D9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74752E80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１４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E85E860" w14:textId="340581A8" w:rsidR="00315749" w:rsidRPr="005B6C7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023078BB" w14:textId="77777777" w:rsidR="00315749" w:rsidRPr="00C53A2A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2FA661D4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0B6EAD0F" w14:textId="77777777" w:rsidR="00315749" w:rsidRPr="003F34EC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2FF1C1BC" w14:textId="0421EF73" w:rsidR="00315749" w:rsidRPr="003F34EC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68A2265B" w14:textId="632B42B7" w:rsidR="00315749" w:rsidRPr="005B6C7A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身体測定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年）</w:t>
                                  </w:r>
                                </w:p>
                              </w:tc>
                            </w:tr>
                            <w:tr w:rsidR="00315749" w14:paraId="3B3B6D62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1D03C3A8" w14:textId="77777777" w:rsidR="00315749" w:rsidRPr="00114CB1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１６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475BC01" w14:textId="03150E76" w:rsidR="00315749" w:rsidRPr="00E80AF7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3BA4024" w14:textId="03134C2C" w:rsidR="00315749" w:rsidRPr="005B6C7A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学年朝会</w:t>
                                  </w:r>
                                </w:p>
                              </w:tc>
                            </w:tr>
                            <w:tr w:rsidR="00315749" w14:paraId="37D57D14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71E02D4D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１７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036E7F8" w14:textId="623146C2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156DFED2" w14:textId="2FD3C96C" w:rsidR="00315749" w:rsidRPr="005B6C7A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新入生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説明会</w:t>
                                  </w:r>
                                </w:p>
                              </w:tc>
                            </w:tr>
                            <w:tr w:rsidR="00315749" w14:paraId="79BB146E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142C4A5A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１８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022D0942" w14:textId="6AEC8B38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14C8E30D" w14:textId="72BD2033" w:rsidR="00315749" w:rsidRPr="005B6C7A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登校指導</w:t>
                                  </w:r>
                                </w:p>
                              </w:tc>
                            </w:tr>
                            <w:tr w:rsidR="00315749" w14:paraId="3FB86A90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190BC556" w14:textId="77777777" w:rsidR="00315749" w:rsidRPr="00E80AF7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80AF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１９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739E3401" w14:textId="65CA5510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173DFA4F" w14:textId="77777777" w:rsidR="00315749" w:rsidRPr="00E80AF7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1FAF3149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20DCE331" w14:textId="77777777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55049036" w14:textId="6B680FAC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B1D5769" w14:textId="48397BF5" w:rsidR="00315749" w:rsidRPr="00C53A2A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B94C54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英検</w:t>
                                  </w:r>
                                  <w:r w:rsidRPr="00B94C54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（公費</w:t>
                                  </w:r>
                                  <w:r w:rsidRPr="00B94C54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・自費</w:t>
                                  </w:r>
                                  <w:r w:rsidRPr="00B94C54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15749" w14:paraId="53140DE8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1F0284B4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２１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EA9B64C" w14:textId="11345473" w:rsidR="00315749" w:rsidRPr="005B6C7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0FC35156" w14:textId="45EA539C" w:rsidR="00315749" w:rsidRPr="00C53A2A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199CCA1A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436669ED" w14:textId="77777777" w:rsidR="00315749" w:rsidRPr="003F34EC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２２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AFA9179" w14:textId="43FAF212" w:rsidR="00315749" w:rsidRPr="003F34EC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09ABA9C6" w14:textId="2E39A70C" w:rsidR="00315749" w:rsidRPr="003F34EC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職員会議</w:t>
                                  </w:r>
                                  <w:r w:rsidR="00442797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</w:t>
                                  </w:r>
                                  <w:r w:rsidR="00442797" w:rsidRPr="004427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※私立高校入試中心日</w:t>
                                  </w:r>
                                </w:p>
                              </w:tc>
                            </w:tr>
                            <w:tr w:rsidR="00315749" w14:paraId="15166FA7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2F0211A0" w14:textId="77777777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２３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7D6AFA38" w14:textId="72A288BE" w:rsidR="00315749" w:rsidRPr="00E80AF7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0C0E210C" w14:textId="14F596CF" w:rsidR="00315749" w:rsidRPr="00C53A2A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6B164277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18C6062E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２４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7FE7C223" w14:textId="169A7CFE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790FB817" w14:textId="07FA0032" w:rsidR="00315749" w:rsidRPr="005B6C7A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2C9E94B0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5000AFAA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２５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55FDDE8" w14:textId="596347E4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09D0DC42" w14:textId="63A2643A" w:rsidR="00315749" w:rsidRPr="005445B8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</w:rPr>
                                  </w:pPr>
                                  <w:r w:rsidRPr="005445B8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１年スキー教室</w:t>
                                  </w:r>
                                  <w:r w:rsidR="00B94C54" w:rsidRPr="00B94C54">
                                    <w:rPr>
                                      <w:rFonts w:ascii="AR P丸ゴシック体E" w:eastAsia="AR P丸ゴシック体E" w:hAnsi="AR P丸ゴシック体E" w:hint="eastAsia"/>
                                      <w:color w:val="00B050"/>
                                    </w:rPr>
                                    <w:t>（あれからもう１年）</w:t>
                                  </w:r>
                                </w:p>
                              </w:tc>
                            </w:tr>
                            <w:tr w:rsidR="00315749" w14:paraId="51A2CB45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5ABAED11" w14:textId="77777777" w:rsidR="00315749" w:rsidRPr="003F34EC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２６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502589CE" w14:textId="6AF3F07D" w:rsidR="00315749" w:rsidRPr="002529A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00B050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4B247B80" w14:textId="69087B3D" w:rsidR="00315749" w:rsidRPr="005445B8" w:rsidRDefault="003F34EC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</w:rPr>
                                  </w:pPr>
                                  <w:r w:rsidRPr="005445B8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 xml:space="preserve">　　〃</w:t>
                                  </w:r>
                                </w:p>
                              </w:tc>
                            </w:tr>
                            <w:tr w:rsidR="00315749" w14:paraId="5F72A5BF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6D5CF3E0" w14:textId="77777777" w:rsidR="00315749" w:rsidRPr="002529A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00B050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２７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2204C21A" w14:textId="481A11ED" w:rsidR="00315749" w:rsidRPr="002529A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00B050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B971E50" w14:textId="77777777" w:rsidR="00315749" w:rsidRPr="002529A8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B050"/>
                                    </w:rPr>
                                  </w:pPr>
                                </w:p>
                              </w:tc>
                            </w:tr>
                            <w:tr w:rsidR="00315749" w14:paraId="6F3D8344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4C4D838D" w14:textId="77777777" w:rsidR="00315749" w:rsidRPr="00D24C68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２８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54BC9907" w14:textId="3130A668" w:rsidR="00315749" w:rsidRPr="005B6C7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62479575" w14:textId="77777777" w:rsidR="00315749" w:rsidRPr="005B6C7A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700A8410" w14:textId="77777777" w:rsidTr="00442797">
                              <w:tc>
                                <w:tcPr>
                                  <w:tcW w:w="562" w:type="dxa"/>
                                </w:tcPr>
                                <w:p w14:paraId="25E1B8C6" w14:textId="77777777" w:rsidR="00315749" w:rsidRPr="003F34EC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２９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5F7A3B26" w14:textId="17D96975" w:rsidR="00315749" w:rsidRPr="003F34EC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3F34EC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6F3C1BFC" w14:textId="77777777" w:rsidR="00315749" w:rsidRPr="005B6C7A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315749" w14:paraId="706F335E" w14:textId="77777777" w:rsidTr="00442797">
                              <w:trPr>
                                <w:trHeight w:val="360"/>
                              </w:trPr>
                              <w:tc>
                                <w:tcPr>
                                  <w:tcW w:w="562" w:type="dxa"/>
                                </w:tcPr>
                                <w:p w14:paraId="5E793AD8" w14:textId="77777777" w:rsidR="00315749" w:rsidRPr="00114CB1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３０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6BD352FF" w14:textId="3F7780D8" w:rsidR="00315749" w:rsidRPr="00E80AF7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523FB5F" w14:textId="08FE9DAC" w:rsidR="00315749" w:rsidRPr="005B6C7A" w:rsidRDefault="005445B8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生徒</w:t>
                                  </w:r>
                                  <w:r w:rsidR="003F34E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朝会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（給食）</w:t>
                                  </w:r>
                                </w:p>
                              </w:tc>
                            </w:tr>
                            <w:tr w:rsidR="00315749" w14:paraId="1E18EE45" w14:textId="77777777" w:rsidTr="00442797">
                              <w:trPr>
                                <w:trHeight w:val="367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5127E67" w14:textId="77777777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D24C68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３１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61882CED" w14:textId="19BBE75F" w:rsidR="00315749" w:rsidRPr="00C53A2A" w:rsidRDefault="00315749" w:rsidP="00442797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0307583" w14:textId="42B38704" w:rsidR="00315749" w:rsidRDefault="00315749" w:rsidP="00315749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799213" w14:textId="77777777" w:rsidR="00603E00" w:rsidRDefault="00603E0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B37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※HPで閲覧するための</w:t>
                            </w:r>
                            <w:r w:rsidRPr="00AB37E0">
                              <w:rPr>
                                <w:b/>
                                <w:color w:val="000000" w:themeColor="text1"/>
                              </w:rPr>
                              <w:t>認識コード</w:t>
                            </w:r>
                            <w:r w:rsidRPr="00AB37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「</w:t>
                            </w:r>
                            <w:proofErr w:type="spellStart"/>
                            <w:r w:rsidRPr="00AB37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itigo</w:t>
                            </w:r>
                            <w:proofErr w:type="spellEnd"/>
                            <w:r w:rsidRPr="00AB37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」</w:t>
                            </w:r>
                          </w:p>
                          <w:p w14:paraId="7BE5C7E7" w14:textId="77777777" w:rsidR="00442CB8" w:rsidRPr="00AB37E0" w:rsidRDefault="00442CB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8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15pt;margin-top:99.95pt;width:244.5pt;height:6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" filled="f" strokecolor="white [3212]" strokeweight=".5pt">
                <v:textbox>
                  <w:txbxContent>
                    <w:p w14:paraId="212EBD7B" w14:textId="77777777" w:rsidR="00603E00" w:rsidRPr="00E038A8" w:rsidRDefault="00603E00" w:rsidP="000E47B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１</w:t>
                      </w:r>
                      <w:r w:rsidRPr="00E038A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月の</w:t>
                      </w:r>
                      <w:r w:rsidRPr="00E038A8"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  <w:t>行事予定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568"/>
                        <w:gridCol w:w="3438"/>
                      </w:tblGrid>
                      <w:tr w:rsidR="00315749" w14:paraId="3BEF8944" w14:textId="77777777" w:rsidTr="00442797">
                        <w:trPr>
                          <w:trHeight w:val="70"/>
                        </w:trPr>
                        <w:tc>
                          <w:tcPr>
                            <w:tcW w:w="562" w:type="dxa"/>
                            <w:tcBorders>
                              <w:bottom w:val="single" w:sz="4" w:space="0" w:color="auto"/>
                            </w:tcBorders>
                          </w:tcPr>
                          <w:p w14:paraId="1927E7EF" w14:textId="77777777" w:rsidR="00315749" w:rsidRPr="00114CB1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2AF983E8" w14:textId="7D469380" w:rsidR="00315749" w:rsidRPr="00315749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315749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  <w:tcBorders>
                              <w:bottom w:val="single" w:sz="4" w:space="0" w:color="auto"/>
                            </w:tcBorders>
                          </w:tcPr>
                          <w:p w14:paraId="41462B15" w14:textId="77777777" w:rsidR="00315749" w:rsidRPr="00315749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 w:rsidRPr="00315749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 xml:space="preserve">元日　　</w:t>
                            </w:r>
                            <w:r w:rsidRPr="00315749"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  <w:t xml:space="preserve">　</w:t>
                            </w:r>
                            <w:r w:rsidRPr="00315749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冬季休業日</w:t>
                            </w:r>
                          </w:p>
                        </w:tc>
                      </w:tr>
                      <w:tr w:rsidR="00315749" w14:paraId="6EEEA10E" w14:textId="77777777" w:rsidTr="00442797">
                        <w:tc>
                          <w:tcPr>
                            <w:tcW w:w="562" w:type="dxa"/>
                          </w:tcPr>
                          <w:p w14:paraId="6F71B7DD" w14:textId="77777777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78A78208" w14:textId="5F1BBD77" w:rsidR="00315749" w:rsidRPr="00E80AF7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4D346AB6" w14:textId="77777777" w:rsidR="00315749" w:rsidRPr="00C53A2A" w:rsidRDefault="00315749" w:rsidP="00315749">
                            <w:pPr>
                              <w:ind w:firstLineChars="700" w:firstLine="1470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7272D611" w14:textId="77777777" w:rsidTr="00442797">
                        <w:tc>
                          <w:tcPr>
                            <w:tcW w:w="562" w:type="dxa"/>
                          </w:tcPr>
                          <w:p w14:paraId="53A5873A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041A0B4" w14:textId="30BE36D6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40BECAB2" w14:textId="77777777" w:rsidR="00315749" w:rsidRPr="005B6C7A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55C1123E" w14:textId="77777777" w:rsidTr="00442797">
                        <w:tc>
                          <w:tcPr>
                            <w:tcW w:w="562" w:type="dxa"/>
                          </w:tcPr>
                          <w:p w14:paraId="3A8B4E5A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0D49960F" w14:textId="22398E8E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5B0E7C3D" w14:textId="77777777" w:rsidR="00315749" w:rsidRPr="005B6C7A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6712E328" w14:textId="77777777" w:rsidTr="00442797">
                        <w:tc>
                          <w:tcPr>
                            <w:tcW w:w="562" w:type="dxa"/>
                          </w:tcPr>
                          <w:p w14:paraId="6AE5A572" w14:textId="77777777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0708E6DA" w14:textId="51483DA1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7B8CE3FA" w14:textId="77777777" w:rsidR="00315749" w:rsidRPr="00C53A2A" w:rsidRDefault="00315749" w:rsidP="00315749">
                            <w:pPr>
                              <w:ind w:left="1890" w:hangingChars="900" w:hanging="1890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7DCBAF92" w14:textId="77777777" w:rsidTr="00442797">
                        <w:tc>
                          <w:tcPr>
                            <w:tcW w:w="562" w:type="dxa"/>
                          </w:tcPr>
                          <w:p w14:paraId="5AA160C1" w14:textId="77777777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7C09A32D" w14:textId="20172BA9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18C5F81A" w14:textId="77777777" w:rsidR="00315749" w:rsidRPr="00C53A2A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03FF8EBB" w14:textId="77777777" w:rsidTr="00442797">
                        <w:tc>
                          <w:tcPr>
                            <w:tcW w:w="562" w:type="dxa"/>
                          </w:tcPr>
                          <w:p w14:paraId="0A1B61BD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57814023" w14:textId="033BDADD" w:rsidR="00315749" w:rsidRPr="005B6C7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14866C90" w14:textId="77777777" w:rsidR="00315749" w:rsidRPr="005B6C7A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47F2E05B" w14:textId="77777777" w:rsidTr="00442797">
                        <w:tc>
                          <w:tcPr>
                            <w:tcW w:w="562" w:type="dxa"/>
                          </w:tcPr>
                          <w:p w14:paraId="7E135B2B" w14:textId="77777777" w:rsidR="00315749" w:rsidRPr="003F34EC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79D8C83" w14:textId="7ACD0ADD" w:rsidR="00315749" w:rsidRPr="003F34EC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02245C3A" w14:textId="34A471A8" w:rsidR="00315749" w:rsidRPr="005B6C7A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成人の日</w:t>
                            </w:r>
                          </w:p>
                        </w:tc>
                      </w:tr>
                      <w:tr w:rsidR="00315749" w14:paraId="3BFB6449" w14:textId="77777777" w:rsidTr="00442797">
                        <w:tc>
                          <w:tcPr>
                            <w:tcW w:w="562" w:type="dxa"/>
                          </w:tcPr>
                          <w:p w14:paraId="4B95E13F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FEF04BA" w14:textId="11E1CD8C" w:rsidR="00315749" w:rsidRPr="00E80AF7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1F95416B" w14:textId="625E46FF" w:rsidR="00315749" w:rsidRPr="005B6C7A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3学期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始業式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（式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・学・学）</w:t>
                            </w:r>
                          </w:p>
                        </w:tc>
                      </w:tr>
                      <w:tr w:rsidR="00315749" w14:paraId="30D5E33C" w14:textId="77777777" w:rsidTr="00442797">
                        <w:tc>
                          <w:tcPr>
                            <w:tcW w:w="562" w:type="dxa"/>
                          </w:tcPr>
                          <w:p w14:paraId="36432A20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9B3CCCA" w14:textId="27850326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11C43FF2" w14:textId="784B8EBA" w:rsidR="00315749" w:rsidRPr="005B6C7A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給食開始、実力テスト（５科）・水⑥</w:t>
                            </w:r>
                          </w:p>
                        </w:tc>
                      </w:tr>
                      <w:tr w:rsidR="00315749" w14:paraId="766D1BE0" w14:textId="77777777" w:rsidTr="00442797">
                        <w:tc>
                          <w:tcPr>
                            <w:tcW w:w="562" w:type="dxa"/>
                          </w:tcPr>
                          <w:p w14:paraId="187B30BE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909A87D" w14:textId="274A5B36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1291977C" w14:textId="56EEB294" w:rsidR="00315749" w:rsidRPr="005B6C7A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登校指導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・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専門委員会</w:t>
                            </w:r>
                          </w:p>
                        </w:tc>
                      </w:tr>
                      <w:tr w:rsidR="00315749" w14:paraId="58636975" w14:textId="77777777" w:rsidTr="00442797">
                        <w:tc>
                          <w:tcPr>
                            <w:tcW w:w="562" w:type="dxa"/>
                          </w:tcPr>
                          <w:p w14:paraId="52D36A8B" w14:textId="77777777" w:rsidR="00315749" w:rsidRPr="00E80AF7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80AF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3AB2E3D" w14:textId="30A5FEF6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919A889" w14:textId="09492A76" w:rsidR="00315749" w:rsidRPr="00E80AF7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5D3C7C30" w14:textId="77777777" w:rsidTr="00442797">
                        <w:tc>
                          <w:tcPr>
                            <w:tcW w:w="562" w:type="dxa"/>
                          </w:tcPr>
                          <w:p w14:paraId="78D19799" w14:textId="77777777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１３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BB1D094" w14:textId="1DF20E63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0F9B8B52" w14:textId="1E45BD12" w:rsidR="00315749" w:rsidRPr="00C53A2A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189446D9" w14:textId="77777777" w:rsidTr="00442797">
                        <w:tc>
                          <w:tcPr>
                            <w:tcW w:w="562" w:type="dxa"/>
                          </w:tcPr>
                          <w:p w14:paraId="74752E80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１４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E85E860" w14:textId="340581A8" w:rsidR="00315749" w:rsidRPr="005B6C7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023078BB" w14:textId="77777777" w:rsidR="00315749" w:rsidRPr="00C53A2A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2FA661D4" w14:textId="77777777" w:rsidTr="00442797">
                        <w:tc>
                          <w:tcPr>
                            <w:tcW w:w="562" w:type="dxa"/>
                          </w:tcPr>
                          <w:p w14:paraId="0B6EAD0F" w14:textId="77777777" w:rsidR="00315749" w:rsidRPr="003F34EC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2FF1C1BC" w14:textId="0421EF73" w:rsidR="00315749" w:rsidRPr="003F34EC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68A2265B" w14:textId="632B42B7" w:rsidR="00315749" w:rsidRPr="005B6C7A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身体測定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２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年）</w:t>
                            </w:r>
                          </w:p>
                        </w:tc>
                      </w:tr>
                      <w:tr w:rsidR="00315749" w14:paraId="3B3B6D62" w14:textId="77777777" w:rsidTr="00442797">
                        <w:tc>
                          <w:tcPr>
                            <w:tcW w:w="562" w:type="dxa"/>
                          </w:tcPr>
                          <w:p w14:paraId="1D03C3A8" w14:textId="77777777" w:rsidR="00315749" w:rsidRPr="00114CB1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１６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475BC01" w14:textId="03150E76" w:rsidR="00315749" w:rsidRPr="00E80AF7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3BA4024" w14:textId="03134C2C" w:rsidR="00315749" w:rsidRPr="005B6C7A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学年朝会</w:t>
                            </w:r>
                          </w:p>
                        </w:tc>
                      </w:tr>
                      <w:tr w:rsidR="00315749" w14:paraId="37D57D14" w14:textId="77777777" w:rsidTr="00442797">
                        <w:tc>
                          <w:tcPr>
                            <w:tcW w:w="562" w:type="dxa"/>
                          </w:tcPr>
                          <w:p w14:paraId="71E02D4D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１７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036E7F8" w14:textId="623146C2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156DFED2" w14:textId="2FD3C96C" w:rsidR="00315749" w:rsidRPr="005B6C7A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新入生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説明会</w:t>
                            </w:r>
                          </w:p>
                        </w:tc>
                      </w:tr>
                      <w:tr w:rsidR="00315749" w14:paraId="79BB146E" w14:textId="77777777" w:rsidTr="00442797">
                        <w:tc>
                          <w:tcPr>
                            <w:tcW w:w="562" w:type="dxa"/>
                          </w:tcPr>
                          <w:p w14:paraId="142C4A5A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１８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022D0942" w14:textId="6AEC8B38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14C8E30D" w14:textId="72BD2033" w:rsidR="00315749" w:rsidRPr="005B6C7A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登校指導</w:t>
                            </w:r>
                          </w:p>
                        </w:tc>
                      </w:tr>
                      <w:tr w:rsidR="00315749" w14:paraId="3FB86A90" w14:textId="77777777" w:rsidTr="00442797">
                        <w:tc>
                          <w:tcPr>
                            <w:tcW w:w="562" w:type="dxa"/>
                          </w:tcPr>
                          <w:p w14:paraId="190BC556" w14:textId="77777777" w:rsidR="00315749" w:rsidRPr="00E80AF7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80AF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１９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739E3401" w14:textId="65CA5510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173DFA4F" w14:textId="77777777" w:rsidR="00315749" w:rsidRPr="00E80AF7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1FAF3149" w14:textId="77777777" w:rsidTr="00442797">
                        <w:tc>
                          <w:tcPr>
                            <w:tcW w:w="562" w:type="dxa"/>
                          </w:tcPr>
                          <w:p w14:paraId="20DCE331" w14:textId="77777777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55049036" w14:textId="6B680FAC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B1D5769" w14:textId="48397BF5" w:rsidR="00315749" w:rsidRPr="00C53A2A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B94C54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英検</w:t>
                            </w:r>
                            <w:r w:rsidRPr="00B94C54">
                              <w:rPr>
                                <w:rFonts w:ascii="AR P丸ゴシック体E" w:eastAsia="AR P丸ゴシック体E" w:hAnsi="AR P丸ゴシック体E"/>
                              </w:rPr>
                              <w:t>（公費</w:t>
                            </w:r>
                            <w:r w:rsidRPr="00B94C54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・自費</w:t>
                            </w:r>
                            <w:r w:rsidRPr="00B94C54">
                              <w:rPr>
                                <w:rFonts w:ascii="AR P丸ゴシック体E" w:eastAsia="AR P丸ゴシック体E" w:hAnsi="AR P丸ゴシック体E"/>
                              </w:rPr>
                              <w:t>）</w:t>
                            </w:r>
                          </w:p>
                        </w:tc>
                      </w:tr>
                      <w:tr w:rsidR="00315749" w14:paraId="53140DE8" w14:textId="77777777" w:rsidTr="00442797">
                        <w:tc>
                          <w:tcPr>
                            <w:tcW w:w="562" w:type="dxa"/>
                          </w:tcPr>
                          <w:p w14:paraId="1F0284B4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２１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EA9B64C" w14:textId="11345473" w:rsidR="00315749" w:rsidRPr="005B6C7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0FC35156" w14:textId="45EA539C" w:rsidR="00315749" w:rsidRPr="00C53A2A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199CCA1A" w14:textId="77777777" w:rsidTr="00442797">
                        <w:tc>
                          <w:tcPr>
                            <w:tcW w:w="562" w:type="dxa"/>
                          </w:tcPr>
                          <w:p w14:paraId="436669ED" w14:textId="77777777" w:rsidR="00315749" w:rsidRPr="003F34EC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２２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AFA9179" w14:textId="43FAF212" w:rsidR="00315749" w:rsidRPr="003F34EC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09ABA9C6" w14:textId="2E39A70C" w:rsidR="00315749" w:rsidRPr="003F34EC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  <w:sz w:val="2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職員会議</w:t>
                            </w:r>
                            <w:r w:rsidR="00442797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</w:t>
                            </w:r>
                            <w:r w:rsidR="00442797" w:rsidRPr="004427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※私立高校入試中心日</w:t>
                            </w:r>
                          </w:p>
                        </w:tc>
                      </w:tr>
                      <w:tr w:rsidR="00315749" w14:paraId="15166FA7" w14:textId="77777777" w:rsidTr="00442797">
                        <w:tc>
                          <w:tcPr>
                            <w:tcW w:w="562" w:type="dxa"/>
                          </w:tcPr>
                          <w:p w14:paraId="2F0211A0" w14:textId="77777777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２３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7D6AFA38" w14:textId="72A288BE" w:rsidR="00315749" w:rsidRPr="00E80AF7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0C0E210C" w14:textId="14F596CF" w:rsidR="00315749" w:rsidRPr="00C53A2A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6B164277" w14:textId="77777777" w:rsidTr="00442797">
                        <w:tc>
                          <w:tcPr>
                            <w:tcW w:w="562" w:type="dxa"/>
                          </w:tcPr>
                          <w:p w14:paraId="18C6062E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２４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7FE7C223" w14:textId="169A7CFE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790FB817" w14:textId="07FA0032" w:rsidR="00315749" w:rsidRPr="005B6C7A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2C9E94B0" w14:textId="77777777" w:rsidTr="00442797">
                        <w:tc>
                          <w:tcPr>
                            <w:tcW w:w="562" w:type="dxa"/>
                          </w:tcPr>
                          <w:p w14:paraId="5000AFAA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２５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55FDDE8" w14:textId="596347E4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09D0DC42" w14:textId="63A2643A" w:rsidR="00315749" w:rsidRPr="005445B8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 w:rsidRPr="005445B8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１年スキー教室</w:t>
                            </w:r>
                            <w:r w:rsidR="00B94C54" w:rsidRPr="00B94C54">
                              <w:rPr>
                                <w:rFonts w:ascii="AR P丸ゴシック体E" w:eastAsia="AR P丸ゴシック体E" w:hAnsi="AR P丸ゴシック体E" w:hint="eastAsia"/>
                                <w:color w:val="00B050"/>
                              </w:rPr>
                              <w:t>（あれからもう１年）</w:t>
                            </w:r>
                          </w:p>
                        </w:tc>
                      </w:tr>
                      <w:tr w:rsidR="00315749" w14:paraId="51A2CB45" w14:textId="77777777" w:rsidTr="00442797">
                        <w:tc>
                          <w:tcPr>
                            <w:tcW w:w="562" w:type="dxa"/>
                          </w:tcPr>
                          <w:p w14:paraId="5ABAED11" w14:textId="77777777" w:rsidR="00315749" w:rsidRPr="003F34EC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２６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502589CE" w14:textId="6AF3F07D" w:rsidR="00315749" w:rsidRPr="002529A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B050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4B247B80" w14:textId="69087B3D" w:rsidR="00315749" w:rsidRPr="005445B8" w:rsidRDefault="003F34EC" w:rsidP="00315749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 w:rsidRPr="005445B8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 xml:space="preserve">　　〃</w:t>
                            </w:r>
                          </w:p>
                        </w:tc>
                      </w:tr>
                      <w:tr w:rsidR="00315749" w14:paraId="5F72A5BF" w14:textId="77777777" w:rsidTr="00442797">
                        <w:tc>
                          <w:tcPr>
                            <w:tcW w:w="562" w:type="dxa"/>
                          </w:tcPr>
                          <w:p w14:paraId="6D5CF3E0" w14:textId="77777777" w:rsidR="00315749" w:rsidRPr="002529A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B050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２７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2204C21A" w14:textId="481A11ED" w:rsidR="00315749" w:rsidRPr="002529A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B050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B971E50" w14:textId="77777777" w:rsidR="00315749" w:rsidRPr="002529A8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  <w:color w:val="00B050"/>
                              </w:rPr>
                            </w:pPr>
                          </w:p>
                        </w:tc>
                      </w:tr>
                      <w:tr w:rsidR="00315749" w14:paraId="6F3D8344" w14:textId="77777777" w:rsidTr="00442797">
                        <w:tc>
                          <w:tcPr>
                            <w:tcW w:w="562" w:type="dxa"/>
                          </w:tcPr>
                          <w:p w14:paraId="4C4D838D" w14:textId="77777777" w:rsidR="00315749" w:rsidRPr="00D24C68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２８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54BC9907" w14:textId="3130A668" w:rsidR="00315749" w:rsidRPr="005B6C7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62479575" w14:textId="77777777" w:rsidR="00315749" w:rsidRPr="005B6C7A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700A8410" w14:textId="77777777" w:rsidTr="00442797">
                        <w:tc>
                          <w:tcPr>
                            <w:tcW w:w="562" w:type="dxa"/>
                          </w:tcPr>
                          <w:p w14:paraId="25E1B8C6" w14:textId="77777777" w:rsidR="00315749" w:rsidRPr="003F34EC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２９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5F7A3B26" w14:textId="17D96975" w:rsidR="00315749" w:rsidRPr="003F34EC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3F34E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6F3C1BFC" w14:textId="77777777" w:rsidR="00315749" w:rsidRPr="005B6C7A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315749" w14:paraId="706F335E" w14:textId="77777777" w:rsidTr="00442797">
                        <w:trPr>
                          <w:trHeight w:val="360"/>
                        </w:trPr>
                        <w:tc>
                          <w:tcPr>
                            <w:tcW w:w="562" w:type="dxa"/>
                          </w:tcPr>
                          <w:p w14:paraId="5E793AD8" w14:textId="77777777" w:rsidR="00315749" w:rsidRPr="00114CB1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３０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6BD352FF" w14:textId="3F7780D8" w:rsidR="00315749" w:rsidRPr="00E80AF7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523FB5F" w14:textId="08FE9DAC" w:rsidR="00315749" w:rsidRPr="005B6C7A" w:rsidRDefault="005445B8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生徒</w:t>
                            </w:r>
                            <w:r w:rsidR="003F34E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朝会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（給食）</w:t>
                            </w:r>
                          </w:p>
                        </w:tc>
                      </w:tr>
                      <w:tr w:rsidR="00315749" w14:paraId="1E18EE45" w14:textId="77777777" w:rsidTr="00442797">
                        <w:trPr>
                          <w:trHeight w:val="367"/>
                        </w:trPr>
                        <w:tc>
                          <w:tcPr>
                            <w:tcW w:w="562" w:type="dxa"/>
                            <w:tcBorders>
                              <w:bottom w:val="single" w:sz="4" w:space="0" w:color="auto"/>
                            </w:tcBorders>
                          </w:tcPr>
                          <w:p w14:paraId="75127E67" w14:textId="77777777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D24C68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３１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61882CED" w14:textId="19BBE75F" w:rsidR="00315749" w:rsidRPr="00C53A2A" w:rsidRDefault="00315749" w:rsidP="00442797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  <w:tcBorders>
                              <w:bottom w:val="single" w:sz="4" w:space="0" w:color="auto"/>
                            </w:tcBorders>
                          </w:tcPr>
                          <w:p w14:paraId="40307583" w14:textId="42B38704" w:rsidR="00315749" w:rsidRDefault="00315749" w:rsidP="0031574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</w:tbl>
                    <w:p w14:paraId="3D799213" w14:textId="77777777" w:rsidR="00603E00" w:rsidRDefault="00603E00">
                      <w:pPr>
                        <w:rPr>
                          <w:b/>
                          <w:color w:val="000000" w:themeColor="text1"/>
                        </w:rPr>
                      </w:pPr>
                      <w:r w:rsidRPr="00AB37E0">
                        <w:rPr>
                          <w:rFonts w:hint="eastAsia"/>
                          <w:b/>
                          <w:color w:val="000000" w:themeColor="text1"/>
                        </w:rPr>
                        <w:t>※HPで閲覧するための</w:t>
                      </w:r>
                      <w:r w:rsidRPr="00AB37E0">
                        <w:rPr>
                          <w:b/>
                          <w:color w:val="000000" w:themeColor="text1"/>
                        </w:rPr>
                        <w:t>認識コード</w:t>
                      </w:r>
                      <w:r w:rsidRPr="00AB37E0">
                        <w:rPr>
                          <w:rFonts w:hint="eastAsia"/>
                          <w:b/>
                          <w:color w:val="000000" w:themeColor="text1"/>
                        </w:rPr>
                        <w:t>「</w:t>
                      </w:r>
                      <w:proofErr w:type="spellStart"/>
                      <w:r w:rsidRPr="00AB37E0">
                        <w:rPr>
                          <w:rFonts w:hint="eastAsia"/>
                          <w:b/>
                          <w:color w:val="000000" w:themeColor="text1"/>
                        </w:rPr>
                        <w:t>itigo</w:t>
                      </w:r>
                      <w:proofErr w:type="spellEnd"/>
                      <w:r w:rsidRPr="00AB37E0">
                        <w:rPr>
                          <w:rFonts w:hint="eastAsia"/>
                          <w:b/>
                          <w:color w:val="000000" w:themeColor="text1"/>
                        </w:rPr>
                        <w:t>」</w:t>
                      </w:r>
                    </w:p>
                    <w:p w14:paraId="7BE5C7E7" w14:textId="77777777" w:rsidR="00442CB8" w:rsidRPr="00AB37E0" w:rsidRDefault="00442CB8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884793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266BFEB3" wp14:editId="1816D44C">
                <wp:simplePos x="0" y="0"/>
                <wp:positionH relativeFrom="margin">
                  <wp:posOffset>4478020</wp:posOffset>
                </wp:positionH>
                <wp:positionV relativeFrom="margin">
                  <wp:posOffset>66675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BA5D6" w14:textId="52D9A6CC" w:rsidR="00603E00" w:rsidRDefault="00603E00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315749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１</w:t>
                            </w:r>
                            <w:r w:rsidR="00317D14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317D14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２</w:t>
                            </w:r>
                            <w:r w:rsidR="00315749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14:paraId="2125E965" w14:textId="502FAD05" w:rsidR="00603E00" w:rsidRDefault="00603E00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B94C5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315749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 xml:space="preserve">学年　</w:t>
                            </w:r>
                          </w:p>
                          <w:p w14:paraId="46779BD6" w14:textId="03E63EC1" w:rsidR="00603E00" w:rsidRDefault="00603E00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第 １</w:t>
                            </w:r>
                            <w:r w:rsidR="00442797">
                              <w:rPr>
                                <w:rFonts w:hint="eastAsia"/>
                              </w:rPr>
                              <w:t>９</w:t>
                            </w:r>
                            <w:r w:rsidR="00B94C5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75A239E7" w14:textId="77777777" w:rsidR="00603E00" w:rsidRDefault="00603E00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　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14:paraId="6B9458F6" w14:textId="77777777" w:rsidR="00603E00" w:rsidRDefault="00603E00" w:rsidP="003D20E4"/>
                          <w:p w14:paraId="3525D3EC" w14:textId="77777777" w:rsidR="00603E00" w:rsidRDefault="00603E00" w:rsidP="003D20E4"/>
                          <w:p w14:paraId="073FD6A3" w14:textId="77777777" w:rsidR="00603E00" w:rsidRDefault="00603E00" w:rsidP="003D20E4"/>
                          <w:p w14:paraId="3719CCC9" w14:textId="77777777" w:rsidR="00603E00" w:rsidRDefault="00603E00" w:rsidP="003D20E4"/>
                          <w:p w14:paraId="73D1FCE1" w14:textId="77777777" w:rsidR="00603E00" w:rsidRPr="003D20E4" w:rsidRDefault="00603E00" w:rsidP="003D20E4"/>
                          <w:p w14:paraId="59DF36FA" w14:textId="77777777" w:rsidR="00603E00" w:rsidRPr="003D20E4" w:rsidRDefault="00603E00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BFEB3" id="テキスト ボックス 137" o:spid="_x0000_s1027" type="#_x0000_t202" style="position:absolute;left:0;text-align:left;margin-left:352.6pt;margin-top:5.25pt;width:122.25pt;height:78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" filled="f" stroked="f" strokeweight=".5pt">
                <v:textbox inset="0,0,0,0">
                  <w:txbxContent>
                    <w:p w14:paraId="704BA5D6" w14:textId="52D9A6CC" w:rsidR="00603E00" w:rsidRDefault="00603E00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315749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１</w:t>
                      </w:r>
                      <w:r w:rsidR="00317D14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２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317D14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２</w:t>
                      </w:r>
                      <w:r w:rsidR="00315749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２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14:paraId="2125E965" w14:textId="502FAD05" w:rsidR="00603E00" w:rsidRDefault="00603E00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B94C5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315749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 xml:space="preserve">学年　</w:t>
                      </w:r>
                    </w:p>
                    <w:p w14:paraId="46779BD6" w14:textId="03E63EC1" w:rsidR="00603E00" w:rsidRDefault="00603E00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第 １</w:t>
                      </w:r>
                      <w:r w:rsidR="00442797">
                        <w:rPr>
                          <w:rFonts w:hint="eastAsia"/>
                        </w:rPr>
                        <w:t>９</w:t>
                      </w:r>
                      <w:r w:rsidR="00B94C5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  <w:p w14:paraId="75A239E7" w14:textId="77777777" w:rsidR="00603E00" w:rsidRDefault="00603E00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 xml:space="preserve">　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14:paraId="6B9458F6" w14:textId="77777777" w:rsidR="00603E00" w:rsidRDefault="00603E00" w:rsidP="003D20E4"/>
                    <w:p w14:paraId="3525D3EC" w14:textId="77777777" w:rsidR="00603E00" w:rsidRDefault="00603E00" w:rsidP="003D20E4"/>
                    <w:p w14:paraId="073FD6A3" w14:textId="77777777" w:rsidR="00603E00" w:rsidRDefault="00603E00" w:rsidP="003D20E4"/>
                    <w:p w14:paraId="3719CCC9" w14:textId="77777777" w:rsidR="00603E00" w:rsidRDefault="00603E00" w:rsidP="003D20E4"/>
                    <w:p w14:paraId="73D1FCE1" w14:textId="77777777" w:rsidR="00603E00" w:rsidRPr="003D20E4" w:rsidRDefault="00603E00" w:rsidP="003D20E4"/>
                    <w:p w14:paraId="59DF36FA" w14:textId="77777777" w:rsidR="00603E00" w:rsidRPr="003D20E4" w:rsidRDefault="00603E00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CFC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B3516" wp14:editId="7A905FC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F96C" id="正方形/長方形 1" o:spid="_x0000_s1026" style="position:absolute;left:0;text-align:left;margin-left:0;margin-top:0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AZEbKfbAAAABQ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14:paraId="18BD2C3C" w14:textId="58C909AA" w:rsidR="00353242" w:rsidRDefault="00353242" w:rsidP="00884793">
      <w:pPr>
        <w:rPr>
          <w:rFonts w:ascii="HG正楷書体-PRO" w:eastAsia="HG正楷書体-PRO" w:hAnsi="AR P浪漫明朝体U"/>
          <w:szCs w:val="21"/>
        </w:rPr>
      </w:pPr>
      <w:r w:rsidRPr="00884793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FB79736" wp14:editId="1743C451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3324225" cy="3040380"/>
                <wp:effectExtent l="0" t="0" r="2857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040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902C1" w14:textId="59DF19EA" w:rsidR="00603E00" w:rsidRPr="00843C38" w:rsidRDefault="00843C38" w:rsidP="00843C3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43C3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8"/>
                                <w:szCs w:val="48"/>
                              </w:rPr>
                              <w:t>実り多き</w:t>
                            </w:r>
                            <w:r w:rsidR="00603E00" w:rsidRPr="00843C3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8"/>
                                <w:szCs w:val="48"/>
                              </w:rPr>
                              <w:t>2学期終了</w:t>
                            </w:r>
                            <w:r w:rsidRPr="00843C3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  <w:p w14:paraId="76911306" w14:textId="77777777" w:rsidR="00DC15E1" w:rsidRDefault="00603E00" w:rsidP="00DC15E1">
                            <w:pPr>
                              <w:ind w:firstLineChars="100" w:firstLine="210"/>
                              <w:rPr>
                                <w:rFonts w:eastAsiaTheme="minorHAnsi" w:cs="Times New Roman"/>
                              </w:rPr>
                            </w:pPr>
                            <w:r w:rsidRPr="004E2A3E">
                              <w:rPr>
                                <w:rFonts w:eastAsiaTheme="minorHAnsi" w:cs="Times New Roman" w:hint="eastAsia"/>
                              </w:rPr>
                              <w:t>残暑が厳しかった９月から約４か月、</w:t>
                            </w:r>
                            <w:r w:rsidR="005445B8">
                              <w:rPr>
                                <w:rFonts w:eastAsiaTheme="minorHAnsi" w:cs="Times New Roman" w:hint="eastAsia"/>
                              </w:rPr>
                              <w:t>暖冬とはいえ</w:t>
                            </w:r>
                            <w:r w:rsidRPr="004E2A3E">
                              <w:rPr>
                                <w:rFonts w:eastAsiaTheme="minorHAnsi" w:cs="Times New Roman" w:hint="eastAsia"/>
                              </w:rPr>
                              <w:t>師走の寒さの中、明日から冬休みとなります。２</w:t>
                            </w:r>
                            <w:r w:rsidRPr="004E2A3E">
                              <w:rPr>
                                <w:rFonts w:eastAsiaTheme="minorHAnsi" w:cs="Times New Roman"/>
                              </w:rPr>
                              <w:t>学期は体育祭、合唱コンクール</w:t>
                            </w:r>
                            <w:r w:rsidR="005445B8">
                              <w:rPr>
                                <w:rFonts w:eastAsiaTheme="minorHAnsi" w:cs="Times New Roman" w:hint="eastAsia"/>
                              </w:rPr>
                              <w:t>、自然体験宿泊学習等、</w:t>
                            </w:r>
                            <w:r w:rsidRPr="004E2A3E">
                              <w:rPr>
                                <w:rFonts w:eastAsiaTheme="minorHAnsi" w:cs="Times New Roman"/>
                              </w:rPr>
                              <w:t>様々な行事や学習活動がありました。</w:t>
                            </w:r>
                            <w:r w:rsidR="005445B8">
                              <w:rPr>
                                <w:rFonts w:eastAsiaTheme="minorHAnsi" w:cs="Times New Roman" w:hint="eastAsia"/>
                              </w:rPr>
                              <w:t>それぞれの行事で、自分の役割を果たすことの大切さや、協力して何かを成し遂げることの素晴らしさを</w:t>
                            </w:r>
                            <w:r w:rsidRPr="004E2A3E">
                              <w:rPr>
                                <w:rFonts w:eastAsiaTheme="minorHAnsi" w:cs="Times New Roman" w:hint="eastAsia"/>
                              </w:rPr>
                              <w:t>強く感じられたことでしょう。</w:t>
                            </w:r>
                            <w:r w:rsidRPr="004E2A3E">
                              <w:rPr>
                                <w:rFonts w:eastAsiaTheme="minorHAnsi" w:cs="Times New Roman"/>
                              </w:rPr>
                              <w:t>この４か月で、大きく成長</w:t>
                            </w:r>
                            <w:r w:rsidR="004E2A3E">
                              <w:rPr>
                                <w:rFonts w:eastAsiaTheme="minorHAnsi" w:cs="Times New Roman" w:hint="eastAsia"/>
                              </w:rPr>
                              <w:t>しましたね</w:t>
                            </w:r>
                            <w:r w:rsidRPr="004E2A3E">
                              <w:rPr>
                                <w:rFonts w:eastAsiaTheme="minorHAnsi" w:cs="Times New Roman"/>
                              </w:rPr>
                              <w:t>。</w:t>
                            </w:r>
                            <w:r w:rsidRPr="004E2A3E">
                              <w:rPr>
                                <w:rFonts w:eastAsiaTheme="minorHAnsi" w:cs="Times New Roman" w:hint="eastAsia"/>
                              </w:rPr>
                              <w:t>明日から１７日間の冬休みとなります。</w:t>
                            </w:r>
                            <w:r w:rsidRPr="004E2A3E">
                              <w:rPr>
                                <w:rFonts w:eastAsiaTheme="minorHAnsi" w:cs="Times New Roman"/>
                              </w:rPr>
                              <w:t>誘惑の</w:t>
                            </w:r>
                            <w:r w:rsidRPr="004E2A3E">
                              <w:rPr>
                                <w:rFonts w:eastAsiaTheme="minorHAnsi" w:cs="Times New Roman" w:hint="eastAsia"/>
                              </w:rPr>
                              <w:t>多</w:t>
                            </w:r>
                            <w:r w:rsidR="005445B8">
                              <w:rPr>
                                <w:rFonts w:eastAsiaTheme="minorHAnsi" w:cs="Times New Roman" w:hint="eastAsia"/>
                              </w:rPr>
                              <w:t>い年末年始、生活が乱れることのないよ</w:t>
                            </w:r>
                          </w:p>
                          <w:p w14:paraId="5C5B1B74" w14:textId="77777777" w:rsidR="00DC15E1" w:rsidRDefault="005445B8" w:rsidP="00DC15E1">
                            <w:pPr>
                              <w:rPr>
                                <w:rFonts w:eastAsiaTheme="minorHAnsi" w:cs="Times New Roman"/>
                              </w:rPr>
                            </w:pPr>
                            <w:r>
                              <w:rPr>
                                <w:rFonts w:eastAsiaTheme="minorHAnsi" w:cs="Times New Roman" w:hint="eastAsia"/>
                              </w:rPr>
                              <w:t>う、</w:t>
                            </w:r>
                            <w:r w:rsidR="00603E00" w:rsidRPr="004E2A3E">
                              <w:rPr>
                                <w:rFonts w:eastAsiaTheme="minorHAnsi" w:cs="Times New Roman" w:hint="eastAsia"/>
                              </w:rPr>
                              <w:t>計画的に過ご</w:t>
                            </w:r>
                            <w:r w:rsidR="004A408A">
                              <w:rPr>
                                <w:rFonts w:eastAsiaTheme="minorHAnsi" w:cs="Times New Roman" w:hint="eastAsia"/>
                              </w:rPr>
                              <w:t>すとともに、感染症に</w:t>
                            </w:r>
                          </w:p>
                          <w:p w14:paraId="6D4CA3A8" w14:textId="3693BA34" w:rsidR="00603E00" w:rsidRDefault="004A408A" w:rsidP="00DC15E1">
                            <w:r>
                              <w:rPr>
                                <w:rFonts w:eastAsiaTheme="minorHAnsi" w:cs="Times New Roman" w:hint="eastAsia"/>
                              </w:rPr>
                              <w:t xml:space="preserve">気をつけ、健康な生活を送りましょう。　　　　</w:t>
                            </w:r>
                            <w:r w:rsidR="00843C38">
                              <w:rPr>
                                <w:rFonts w:eastAsiaTheme="minorHAnsi" w:cs="Times New Roman" w:hint="eastAsia"/>
                              </w:rPr>
                              <w:t xml:space="preserve">　　　　</w:t>
                            </w:r>
                          </w:p>
                          <w:p w14:paraId="302F4FB4" w14:textId="77777777" w:rsidR="00603E00" w:rsidRDefault="00603E00"/>
                          <w:p w14:paraId="221186FB" w14:textId="77777777" w:rsidR="00603E00" w:rsidRDefault="00603E00"/>
                          <w:p w14:paraId="157415D1" w14:textId="77777777" w:rsidR="00603E00" w:rsidRDefault="00603E00"/>
                          <w:p w14:paraId="2175A31B" w14:textId="77777777" w:rsidR="00603E00" w:rsidRDefault="00603E00"/>
                          <w:p w14:paraId="38FF14C8" w14:textId="77777777" w:rsidR="00603E00" w:rsidRDefault="00603E00"/>
                          <w:p w14:paraId="2CCD0B8F" w14:textId="77777777" w:rsidR="00603E00" w:rsidRDefault="00603E00"/>
                          <w:p w14:paraId="51412AB0" w14:textId="77777777" w:rsidR="00603E00" w:rsidRDefault="00603E00"/>
                          <w:p w14:paraId="4C0F958D" w14:textId="77777777" w:rsidR="00603E00" w:rsidRDefault="00603E00"/>
                          <w:p w14:paraId="0CE9267B" w14:textId="77777777" w:rsidR="00603E00" w:rsidRDefault="00603E00"/>
                          <w:p w14:paraId="6775F182" w14:textId="77777777" w:rsidR="00603E00" w:rsidRDefault="00603E00"/>
                          <w:p w14:paraId="32BEE43D" w14:textId="77777777" w:rsidR="00603E00" w:rsidRDefault="00603E00"/>
                          <w:p w14:paraId="6046D418" w14:textId="77777777" w:rsidR="00603E00" w:rsidRDefault="00603E00"/>
                          <w:p w14:paraId="1843980E" w14:textId="77777777" w:rsidR="00603E00" w:rsidRDefault="00603E00"/>
                          <w:p w14:paraId="742D03CF" w14:textId="77777777" w:rsidR="00603E00" w:rsidRDefault="00603E00"/>
                          <w:p w14:paraId="7DF81B46" w14:textId="77777777" w:rsidR="00603E00" w:rsidRDefault="00603E00"/>
                          <w:p w14:paraId="323B4F08" w14:textId="77777777" w:rsidR="00603E00" w:rsidRDefault="00603E00"/>
                          <w:p w14:paraId="2853B076" w14:textId="77777777" w:rsidR="00603E00" w:rsidRDefault="00603E00"/>
                          <w:p w14:paraId="2DA56E71" w14:textId="77777777" w:rsidR="00603E00" w:rsidRPr="008243D5" w:rsidRDefault="00603E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79736" id="_x0000_s1028" type="#_x0000_t202" style="position:absolute;left:0;text-align:left;margin-left:0;margin-top:9.2pt;width:261.75pt;height:239.4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" fillcolor="white [3201]" strokecolor="white [3212]" strokeweight="1pt">
                <v:textbox>
                  <w:txbxContent>
                    <w:p w14:paraId="1B8902C1" w14:textId="59DF19EA" w:rsidR="00603E00" w:rsidRPr="00843C38" w:rsidRDefault="00843C38" w:rsidP="00843C3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8"/>
                          <w:szCs w:val="48"/>
                        </w:rPr>
                      </w:pPr>
                      <w:r w:rsidRPr="00843C38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8"/>
                          <w:szCs w:val="48"/>
                        </w:rPr>
                        <w:t>実り多き</w:t>
                      </w:r>
                      <w:r w:rsidR="00603E00" w:rsidRPr="00843C38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8"/>
                          <w:szCs w:val="48"/>
                        </w:rPr>
                        <w:t>2学期終了</w:t>
                      </w:r>
                      <w:r w:rsidRPr="00843C38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8"/>
                          <w:szCs w:val="48"/>
                        </w:rPr>
                        <w:t>！</w:t>
                      </w:r>
                    </w:p>
                    <w:p w14:paraId="76911306" w14:textId="77777777" w:rsidR="00DC15E1" w:rsidRDefault="00603E00" w:rsidP="00DC15E1">
                      <w:pPr>
                        <w:ind w:firstLineChars="100" w:firstLine="210"/>
                        <w:rPr>
                          <w:rFonts w:eastAsiaTheme="minorHAnsi" w:cs="Times New Roman"/>
                        </w:rPr>
                      </w:pPr>
                      <w:r w:rsidRPr="004E2A3E">
                        <w:rPr>
                          <w:rFonts w:eastAsiaTheme="minorHAnsi" w:cs="Times New Roman" w:hint="eastAsia"/>
                        </w:rPr>
                        <w:t>残暑が厳しかった９月から約４か月、</w:t>
                      </w:r>
                      <w:r w:rsidR="005445B8">
                        <w:rPr>
                          <w:rFonts w:eastAsiaTheme="minorHAnsi" w:cs="Times New Roman" w:hint="eastAsia"/>
                        </w:rPr>
                        <w:t>暖冬とはいえ</w:t>
                      </w:r>
                      <w:r w:rsidRPr="004E2A3E">
                        <w:rPr>
                          <w:rFonts w:eastAsiaTheme="minorHAnsi" w:cs="Times New Roman" w:hint="eastAsia"/>
                        </w:rPr>
                        <w:t>師走の寒さの中、明日から冬休みとなります。２</w:t>
                      </w:r>
                      <w:r w:rsidRPr="004E2A3E">
                        <w:rPr>
                          <w:rFonts w:eastAsiaTheme="minorHAnsi" w:cs="Times New Roman"/>
                        </w:rPr>
                        <w:t>学期は体育祭、合唱コンクール</w:t>
                      </w:r>
                      <w:r w:rsidR="005445B8">
                        <w:rPr>
                          <w:rFonts w:eastAsiaTheme="minorHAnsi" w:cs="Times New Roman" w:hint="eastAsia"/>
                        </w:rPr>
                        <w:t>、自然体験宿泊学習等、</w:t>
                      </w:r>
                      <w:r w:rsidRPr="004E2A3E">
                        <w:rPr>
                          <w:rFonts w:eastAsiaTheme="minorHAnsi" w:cs="Times New Roman"/>
                        </w:rPr>
                        <w:t>様々な行事や学習活動がありました。</w:t>
                      </w:r>
                      <w:r w:rsidR="005445B8">
                        <w:rPr>
                          <w:rFonts w:eastAsiaTheme="minorHAnsi" w:cs="Times New Roman" w:hint="eastAsia"/>
                        </w:rPr>
                        <w:t>それぞれの行事で、自分の役割を果たすことの大切さや、協力して何かを成し遂げることの素晴らしさを</w:t>
                      </w:r>
                      <w:r w:rsidRPr="004E2A3E">
                        <w:rPr>
                          <w:rFonts w:eastAsiaTheme="minorHAnsi" w:cs="Times New Roman" w:hint="eastAsia"/>
                        </w:rPr>
                        <w:t>強く感じられたことでしょう。</w:t>
                      </w:r>
                      <w:r w:rsidRPr="004E2A3E">
                        <w:rPr>
                          <w:rFonts w:eastAsiaTheme="minorHAnsi" w:cs="Times New Roman"/>
                        </w:rPr>
                        <w:t>この４か月で、大きく成長</w:t>
                      </w:r>
                      <w:r w:rsidR="004E2A3E">
                        <w:rPr>
                          <w:rFonts w:eastAsiaTheme="minorHAnsi" w:cs="Times New Roman" w:hint="eastAsia"/>
                        </w:rPr>
                        <w:t>しましたね</w:t>
                      </w:r>
                      <w:r w:rsidRPr="004E2A3E">
                        <w:rPr>
                          <w:rFonts w:eastAsiaTheme="minorHAnsi" w:cs="Times New Roman"/>
                        </w:rPr>
                        <w:t>。</w:t>
                      </w:r>
                      <w:r w:rsidRPr="004E2A3E">
                        <w:rPr>
                          <w:rFonts w:eastAsiaTheme="minorHAnsi" w:cs="Times New Roman" w:hint="eastAsia"/>
                        </w:rPr>
                        <w:t>明日から１７日間の冬休みとなります。</w:t>
                      </w:r>
                      <w:r w:rsidRPr="004E2A3E">
                        <w:rPr>
                          <w:rFonts w:eastAsiaTheme="minorHAnsi" w:cs="Times New Roman"/>
                        </w:rPr>
                        <w:t>誘惑の</w:t>
                      </w:r>
                      <w:r w:rsidRPr="004E2A3E">
                        <w:rPr>
                          <w:rFonts w:eastAsiaTheme="minorHAnsi" w:cs="Times New Roman" w:hint="eastAsia"/>
                        </w:rPr>
                        <w:t>多</w:t>
                      </w:r>
                      <w:r w:rsidR="005445B8">
                        <w:rPr>
                          <w:rFonts w:eastAsiaTheme="minorHAnsi" w:cs="Times New Roman" w:hint="eastAsia"/>
                        </w:rPr>
                        <w:t>い年末年始、生活が乱れることのないよ</w:t>
                      </w:r>
                    </w:p>
                    <w:p w14:paraId="5C5B1B74" w14:textId="77777777" w:rsidR="00DC15E1" w:rsidRDefault="005445B8" w:rsidP="00DC15E1">
                      <w:pPr>
                        <w:rPr>
                          <w:rFonts w:eastAsiaTheme="minorHAnsi" w:cs="Times New Roman"/>
                        </w:rPr>
                      </w:pPr>
                      <w:r>
                        <w:rPr>
                          <w:rFonts w:eastAsiaTheme="minorHAnsi" w:cs="Times New Roman" w:hint="eastAsia"/>
                        </w:rPr>
                        <w:t>う、</w:t>
                      </w:r>
                      <w:r w:rsidR="00603E00" w:rsidRPr="004E2A3E">
                        <w:rPr>
                          <w:rFonts w:eastAsiaTheme="minorHAnsi" w:cs="Times New Roman" w:hint="eastAsia"/>
                        </w:rPr>
                        <w:t>計画的に過ご</w:t>
                      </w:r>
                      <w:r w:rsidR="004A408A">
                        <w:rPr>
                          <w:rFonts w:eastAsiaTheme="minorHAnsi" w:cs="Times New Roman" w:hint="eastAsia"/>
                        </w:rPr>
                        <w:t>すとともに、感染症に</w:t>
                      </w:r>
                    </w:p>
                    <w:p w14:paraId="6D4CA3A8" w14:textId="3693BA34" w:rsidR="00603E00" w:rsidRDefault="004A408A" w:rsidP="00DC15E1">
                      <w:r>
                        <w:rPr>
                          <w:rFonts w:eastAsiaTheme="minorHAnsi" w:cs="Times New Roman" w:hint="eastAsia"/>
                        </w:rPr>
                        <w:t xml:space="preserve">気をつけ、健康な生活を送りましょう。　　　　</w:t>
                      </w:r>
                      <w:r w:rsidR="00843C38">
                        <w:rPr>
                          <w:rFonts w:eastAsiaTheme="minorHAnsi" w:cs="Times New Roman" w:hint="eastAsia"/>
                        </w:rPr>
                        <w:t xml:space="preserve">　　　　</w:t>
                      </w:r>
                    </w:p>
                    <w:p w14:paraId="302F4FB4" w14:textId="77777777" w:rsidR="00603E00" w:rsidRDefault="00603E00"/>
                    <w:p w14:paraId="221186FB" w14:textId="77777777" w:rsidR="00603E00" w:rsidRDefault="00603E00"/>
                    <w:p w14:paraId="157415D1" w14:textId="77777777" w:rsidR="00603E00" w:rsidRDefault="00603E00"/>
                    <w:p w14:paraId="2175A31B" w14:textId="77777777" w:rsidR="00603E00" w:rsidRDefault="00603E00"/>
                    <w:p w14:paraId="38FF14C8" w14:textId="77777777" w:rsidR="00603E00" w:rsidRDefault="00603E00"/>
                    <w:p w14:paraId="2CCD0B8F" w14:textId="77777777" w:rsidR="00603E00" w:rsidRDefault="00603E00"/>
                    <w:p w14:paraId="51412AB0" w14:textId="77777777" w:rsidR="00603E00" w:rsidRDefault="00603E00"/>
                    <w:p w14:paraId="4C0F958D" w14:textId="77777777" w:rsidR="00603E00" w:rsidRDefault="00603E00"/>
                    <w:p w14:paraId="0CE9267B" w14:textId="77777777" w:rsidR="00603E00" w:rsidRDefault="00603E00"/>
                    <w:p w14:paraId="6775F182" w14:textId="77777777" w:rsidR="00603E00" w:rsidRDefault="00603E00"/>
                    <w:p w14:paraId="32BEE43D" w14:textId="77777777" w:rsidR="00603E00" w:rsidRDefault="00603E00"/>
                    <w:p w14:paraId="6046D418" w14:textId="77777777" w:rsidR="00603E00" w:rsidRDefault="00603E00"/>
                    <w:p w14:paraId="1843980E" w14:textId="77777777" w:rsidR="00603E00" w:rsidRDefault="00603E00"/>
                    <w:p w14:paraId="742D03CF" w14:textId="77777777" w:rsidR="00603E00" w:rsidRDefault="00603E00"/>
                    <w:p w14:paraId="7DF81B46" w14:textId="77777777" w:rsidR="00603E00" w:rsidRDefault="00603E00"/>
                    <w:p w14:paraId="323B4F08" w14:textId="77777777" w:rsidR="00603E00" w:rsidRDefault="00603E00"/>
                    <w:p w14:paraId="2853B076" w14:textId="77777777" w:rsidR="00603E00" w:rsidRDefault="00603E00"/>
                    <w:p w14:paraId="2DA56E71" w14:textId="77777777" w:rsidR="00603E00" w:rsidRPr="008243D5" w:rsidRDefault="00603E00"/>
                  </w:txbxContent>
                </v:textbox>
                <w10:wrap anchorx="margin"/>
              </v:shape>
            </w:pict>
          </mc:Fallback>
        </mc:AlternateContent>
      </w:r>
    </w:p>
    <w:p w14:paraId="33849227" w14:textId="7918BF67" w:rsidR="003F34EC" w:rsidRDefault="003F34EC" w:rsidP="00884793">
      <w:pPr>
        <w:rPr>
          <w:rFonts w:ascii="HG正楷書体-PRO" w:eastAsia="HG正楷書体-PRO" w:hAnsi="AR P浪漫明朝体U"/>
          <w:szCs w:val="21"/>
        </w:rPr>
      </w:pPr>
    </w:p>
    <w:p w14:paraId="1C1A6676" w14:textId="77777777" w:rsidR="003F34EC" w:rsidRDefault="003F34EC" w:rsidP="00884793">
      <w:pPr>
        <w:rPr>
          <w:rFonts w:ascii="HG正楷書体-PRO" w:eastAsia="HG正楷書体-PRO" w:hAnsi="AR P浪漫明朝体U"/>
          <w:szCs w:val="21"/>
        </w:rPr>
      </w:pPr>
    </w:p>
    <w:p w14:paraId="2C56CAF2" w14:textId="0694F8D3" w:rsidR="00353242" w:rsidRDefault="003F34EC" w:rsidP="00884793">
      <w:pPr>
        <w:rPr>
          <w:rFonts w:ascii="HG正楷書体-PRO" w:eastAsia="HG正楷書体-PRO" w:hAnsi="AR P浪漫明朝体U"/>
          <w:szCs w:val="21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CB50D" wp14:editId="4B978B92">
                <wp:simplePos x="0" y="0"/>
                <wp:positionH relativeFrom="column">
                  <wp:posOffset>5191125</wp:posOffset>
                </wp:positionH>
                <wp:positionV relativeFrom="paragraph">
                  <wp:posOffset>160655</wp:posOffset>
                </wp:positionV>
                <wp:extent cx="22860" cy="1630680"/>
                <wp:effectExtent l="57150" t="0" r="72390" b="6477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630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BD9D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408.75pt;margin-top:12.65pt;width:1.8pt;height:12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14:paraId="18B474E4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5DF51389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1DFB5E44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4F5C14F8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1A9D45C3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1E8A1140" w14:textId="6F9BBFC1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31C47BB3" w14:textId="0B148F60" w:rsidR="00353242" w:rsidRDefault="00DC15E1" w:rsidP="00884793">
      <w:pPr>
        <w:rPr>
          <w:rFonts w:ascii="HG正楷書体-PRO" w:eastAsia="HG正楷書体-PRO" w:hAnsi="AR P浪漫明朝体U"/>
          <w:szCs w:val="21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0294526" wp14:editId="0779F663">
            <wp:simplePos x="0" y="0"/>
            <wp:positionH relativeFrom="column">
              <wp:posOffset>2562225</wp:posOffset>
            </wp:positionH>
            <wp:positionV relativeFrom="paragraph">
              <wp:posOffset>191135</wp:posOffset>
            </wp:positionV>
            <wp:extent cx="731520" cy="676275"/>
            <wp:effectExtent l="0" t="0" r="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A4563" w14:textId="1753F61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3FD4CC1E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61A77CFA" w14:textId="3D02E68A" w:rsidR="00164589" w:rsidRDefault="004A408A" w:rsidP="00884793">
      <w:pPr>
        <w:rPr>
          <w:rFonts w:ascii="HG正楷書体-PRO" w:eastAsia="HG正楷書体-PRO" w:hAnsi="AR P浪漫明朝体U"/>
          <w:szCs w:val="21"/>
        </w:rPr>
      </w:pPr>
      <w:r w:rsidRPr="009F187D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C902FE" wp14:editId="615F8370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3286125" cy="404622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404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A48F7" w14:textId="3340937F" w:rsidR="009F187D" w:rsidRPr="00317D14" w:rsidRDefault="00317D14" w:rsidP="00843C3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C000"/>
                                <w:w w:val="150"/>
                                <w:sz w:val="40"/>
                              </w:rPr>
                            </w:pPr>
                            <w:r w:rsidRPr="00317D1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C000"/>
                                <w:w w:val="150"/>
                                <w:sz w:val="40"/>
                              </w:rPr>
                              <w:t>★</w:t>
                            </w:r>
                            <w:r w:rsidR="009F187D" w:rsidRPr="004E2A3E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w w:val="150"/>
                                <w:sz w:val="40"/>
                              </w:rPr>
                              <w:t>2学期表彰</w:t>
                            </w:r>
                            <w:r w:rsidRPr="00317D1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C000"/>
                                <w:w w:val="150"/>
                                <w:sz w:val="40"/>
                              </w:rPr>
                              <w:t>★</w:t>
                            </w:r>
                          </w:p>
                          <w:p w14:paraId="360E135B" w14:textId="77777777" w:rsidR="009F187D" w:rsidRDefault="009F187D" w:rsidP="009F18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終業式の学年集会で、２</w:t>
                            </w:r>
                            <w:r>
                              <w:t>学期の生活・学習面での頑張りを表彰しました。</w:t>
                            </w:r>
                            <w:r w:rsidR="004E2A3E">
                              <w:rPr>
                                <w:rFonts w:hint="eastAsia"/>
                              </w:rPr>
                              <w:t>2学期は</w:t>
                            </w:r>
                            <w:r w:rsidR="004E2A3E">
                              <w:t>行事が多かったということで、</w:t>
                            </w:r>
                            <w:r w:rsidR="004E2A3E">
                              <w:rPr>
                                <w:rFonts w:hint="eastAsia"/>
                              </w:rPr>
                              <w:t>新たに行事賞を</w:t>
                            </w:r>
                            <w:r w:rsidR="004E2A3E">
                              <w:t>設けました。</w:t>
                            </w:r>
                            <w:r>
                              <w:t>みんなが認めた人達です。みんなの手本となり、よく頑張りましたね。惜しくも名前が上がらなかった人達も、前向きな人がたくさんいました。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学期は、さらなる前進を期待しています。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6"/>
                              <w:gridCol w:w="1626"/>
                              <w:gridCol w:w="1626"/>
                            </w:tblGrid>
                            <w:tr w:rsidR="009F187D" w14:paraId="582BB4FD" w14:textId="77777777" w:rsidTr="009F187D">
                              <w:tc>
                                <w:tcPr>
                                  <w:tcW w:w="1626" w:type="dxa"/>
                                </w:tcPr>
                                <w:p w14:paraId="55096BFD" w14:textId="77777777" w:rsidR="009F187D" w:rsidRPr="0085217C" w:rsidRDefault="009F187D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6580B242" w14:textId="77777777" w:rsidR="009F187D" w:rsidRPr="0085217C" w:rsidRDefault="0085217C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1組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154376A8" w14:textId="77777777" w:rsidR="009F187D" w:rsidRPr="0085217C" w:rsidRDefault="0085217C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2組</w:t>
                                  </w:r>
                                </w:p>
                              </w:tc>
                            </w:tr>
                            <w:tr w:rsidR="009F187D" w14:paraId="2D264CF8" w14:textId="77777777" w:rsidTr="009F187D">
                              <w:tc>
                                <w:tcPr>
                                  <w:tcW w:w="1626" w:type="dxa"/>
                                </w:tcPr>
                                <w:p w14:paraId="1FCB4353" w14:textId="77777777" w:rsidR="009F187D" w:rsidRPr="0085217C" w:rsidRDefault="0085217C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学習賞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53E292D4" w14:textId="763DAE8E" w:rsidR="009F187D" w:rsidRPr="0085217C" w:rsidRDefault="00FD616D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福島　千紗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3627BA64" w14:textId="2F88D04B" w:rsidR="009F187D" w:rsidRPr="0085217C" w:rsidRDefault="00DC15E1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萩原　渉</w:t>
                                  </w:r>
                                </w:p>
                              </w:tc>
                            </w:tr>
                            <w:tr w:rsidR="009F187D" w14:paraId="2D6743DC" w14:textId="77777777" w:rsidTr="009F187D">
                              <w:tc>
                                <w:tcPr>
                                  <w:tcW w:w="1626" w:type="dxa"/>
                                </w:tcPr>
                                <w:p w14:paraId="31639A3D" w14:textId="77777777" w:rsidR="009F187D" w:rsidRPr="0085217C" w:rsidRDefault="0085217C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あいさつ賞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5520EF53" w14:textId="095A903E" w:rsidR="009F187D" w:rsidRPr="0085217C" w:rsidRDefault="00FD616D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太田　琥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6B8A22D5" w14:textId="7258FC10" w:rsidR="009F187D" w:rsidRPr="0085217C" w:rsidRDefault="00DC15E1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森田　惺也</w:t>
                                  </w:r>
                                </w:p>
                              </w:tc>
                            </w:tr>
                            <w:tr w:rsidR="009F187D" w14:paraId="1B557699" w14:textId="77777777" w:rsidTr="009F187D">
                              <w:tc>
                                <w:tcPr>
                                  <w:tcW w:w="1626" w:type="dxa"/>
                                </w:tcPr>
                                <w:p w14:paraId="6DA319C6" w14:textId="77777777" w:rsidR="009F187D" w:rsidRPr="0085217C" w:rsidRDefault="0085217C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チャイム</w:t>
                                  </w:r>
                                  <w:r w:rsidRPr="0085217C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席</w:t>
                                  </w: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賞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2520AC61" w14:textId="429DC1EA" w:rsidR="009F187D" w:rsidRPr="0085217C" w:rsidRDefault="00FD616D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栗原　蒼生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7181CAFE" w14:textId="46316204" w:rsidR="009F187D" w:rsidRPr="0085217C" w:rsidRDefault="00DC15E1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笠原　萌恵</w:t>
                                  </w:r>
                                </w:p>
                              </w:tc>
                            </w:tr>
                            <w:tr w:rsidR="009F187D" w14:paraId="418CC000" w14:textId="77777777" w:rsidTr="009F187D">
                              <w:tc>
                                <w:tcPr>
                                  <w:tcW w:w="1626" w:type="dxa"/>
                                </w:tcPr>
                                <w:p w14:paraId="38B39D08" w14:textId="77777777" w:rsidR="009F187D" w:rsidRPr="0085217C" w:rsidRDefault="0085217C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給食賞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5D9C0064" w14:textId="2F0CD1B5" w:rsidR="009F187D" w:rsidRPr="00FD616D" w:rsidRDefault="00FD616D" w:rsidP="0085217C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渡</w:t>
                                  </w:r>
                                  <w:r w:rsidRPr="00FD616D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邉　</w:t>
                                  </w:r>
                                  <w:r w:rsidRPr="00FD616D">
                                    <w:rPr>
                                      <w:rFonts w:ascii="AR P丸ゴシック体E" w:eastAsia="AR P丸ゴシック体E" w:hAnsi="AR P丸ゴシック体E" w:cs="ＭＳ 明朝" w:hint="eastAsia"/>
                                    </w:rPr>
                                    <w:t>輝楽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44C7D6EB" w14:textId="2084FD46" w:rsidR="009F187D" w:rsidRPr="0085217C" w:rsidRDefault="00DC15E1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小島　芽唯</w:t>
                                  </w:r>
                                </w:p>
                              </w:tc>
                            </w:tr>
                            <w:tr w:rsidR="009F187D" w14:paraId="1BDD6BF5" w14:textId="77777777" w:rsidTr="009F187D">
                              <w:tc>
                                <w:tcPr>
                                  <w:tcW w:w="1626" w:type="dxa"/>
                                </w:tcPr>
                                <w:p w14:paraId="4FAE968B" w14:textId="77777777" w:rsidR="009F187D" w:rsidRPr="0085217C" w:rsidRDefault="0085217C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清掃賞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77D22477" w14:textId="3E10F402" w:rsidR="009F187D" w:rsidRPr="0085217C" w:rsidRDefault="00FD616D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若林　沙來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53CDDE7E" w14:textId="1F12EC04" w:rsidR="009F187D" w:rsidRPr="0085217C" w:rsidRDefault="00DC15E1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小松原　那美</w:t>
                                  </w:r>
                                </w:p>
                              </w:tc>
                            </w:tr>
                            <w:tr w:rsidR="009F187D" w14:paraId="3F2B43F2" w14:textId="77777777" w:rsidTr="009F187D">
                              <w:tc>
                                <w:tcPr>
                                  <w:tcW w:w="1626" w:type="dxa"/>
                                </w:tcPr>
                                <w:p w14:paraId="188343DD" w14:textId="77777777" w:rsidR="009F187D" w:rsidRPr="0085217C" w:rsidRDefault="0085217C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行事</w:t>
                                  </w: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賞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7ECF2F0D" w14:textId="5CD1A1FC" w:rsidR="009F187D" w:rsidRPr="0085217C" w:rsidRDefault="00FD616D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山口　春哉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6D4D07A5" w14:textId="17D1DDC5" w:rsidR="009F187D" w:rsidRPr="0085217C" w:rsidRDefault="00DC15E1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松村　徳真</w:t>
                                  </w:r>
                                </w:p>
                              </w:tc>
                            </w:tr>
                            <w:tr w:rsidR="009F187D" w14:paraId="63DE3EF1" w14:textId="77777777" w:rsidTr="009F187D">
                              <w:tc>
                                <w:tcPr>
                                  <w:tcW w:w="1626" w:type="dxa"/>
                                </w:tcPr>
                                <w:p w14:paraId="79DA7041" w14:textId="77777777" w:rsidR="009F187D" w:rsidRPr="0085217C" w:rsidRDefault="0085217C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  <w:color w:val="FFC000"/>
                                    </w:rPr>
                                    <w:t>★</w:t>
                                  </w: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M</w:t>
                                  </w:r>
                                  <w:r w:rsidRPr="0085217C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VP</w:t>
                                  </w:r>
                                  <w:r w:rsidRPr="0085217C">
                                    <w:rPr>
                                      <w:rFonts w:ascii="AR P丸ゴシック体E" w:eastAsia="AR P丸ゴシック体E" w:hAnsi="AR P丸ゴシック体E" w:hint="eastAsia"/>
                                      <w:color w:val="FFC000"/>
                                    </w:rPr>
                                    <w:t>★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4C11698B" w14:textId="4796E179" w:rsidR="009F187D" w:rsidRPr="0085217C" w:rsidRDefault="00FD616D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山口　春哉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530AE41E" w14:textId="47EF78FC" w:rsidR="009F187D" w:rsidRPr="0085217C" w:rsidRDefault="00DC15E1" w:rsidP="0085217C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笠原　萌恵</w:t>
                                  </w:r>
                                </w:p>
                              </w:tc>
                            </w:tr>
                          </w:tbl>
                          <w:p w14:paraId="6021A0E7" w14:textId="77777777" w:rsidR="009F187D" w:rsidRDefault="009F187D" w:rsidP="00843C38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02FE" id="_x0000_s1029" type="#_x0000_t202" style="position:absolute;left:0;text-align:left;margin-left:0;margin-top:15.05pt;width:258.75pt;height:318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" filled="f" stroked="f">
                <v:textbox>
                  <w:txbxContent>
                    <w:p w14:paraId="6B3A48F7" w14:textId="3340937F" w:rsidR="009F187D" w:rsidRPr="00317D14" w:rsidRDefault="00317D14" w:rsidP="00843C3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C000"/>
                          <w:w w:val="150"/>
                          <w:sz w:val="40"/>
                        </w:rPr>
                      </w:pPr>
                      <w:r w:rsidRPr="00317D14">
                        <w:rPr>
                          <w:rFonts w:ascii="HGP創英角ﾎﾟｯﾌﾟ体" w:eastAsia="HGP創英角ﾎﾟｯﾌﾟ体" w:hAnsi="HGP創英角ﾎﾟｯﾌﾟ体" w:hint="eastAsia"/>
                          <w:color w:val="FFC000"/>
                          <w:w w:val="150"/>
                          <w:sz w:val="40"/>
                        </w:rPr>
                        <w:t>★</w:t>
                      </w:r>
                      <w:r w:rsidR="009F187D" w:rsidRPr="004E2A3E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w w:val="150"/>
                          <w:sz w:val="40"/>
                        </w:rPr>
                        <w:t>2学期表彰</w:t>
                      </w:r>
                      <w:r w:rsidRPr="00317D14">
                        <w:rPr>
                          <w:rFonts w:ascii="HGP創英角ﾎﾟｯﾌﾟ体" w:eastAsia="HGP創英角ﾎﾟｯﾌﾟ体" w:hAnsi="HGP創英角ﾎﾟｯﾌﾟ体" w:hint="eastAsia"/>
                          <w:color w:val="FFC000"/>
                          <w:w w:val="150"/>
                          <w:sz w:val="40"/>
                        </w:rPr>
                        <w:t>★</w:t>
                      </w:r>
                    </w:p>
                    <w:p w14:paraId="360E135B" w14:textId="77777777" w:rsidR="009F187D" w:rsidRDefault="009F187D" w:rsidP="009F18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終業式の学年集会で、２</w:t>
                      </w:r>
                      <w:r>
                        <w:t>学期の生活・学習面での頑張りを表彰しました。</w:t>
                      </w:r>
                      <w:r w:rsidR="004E2A3E">
                        <w:rPr>
                          <w:rFonts w:hint="eastAsia"/>
                        </w:rPr>
                        <w:t>2学期は</w:t>
                      </w:r>
                      <w:r w:rsidR="004E2A3E">
                        <w:t>行事が多かったということで、</w:t>
                      </w:r>
                      <w:r w:rsidR="004E2A3E">
                        <w:rPr>
                          <w:rFonts w:hint="eastAsia"/>
                        </w:rPr>
                        <w:t>新たに行事賞を</w:t>
                      </w:r>
                      <w:r w:rsidR="004E2A3E">
                        <w:t>設けました。</w:t>
                      </w:r>
                      <w:r>
                        <w:t>みんなが認めた人達です。みんなの手本となり、よく頑張りましたね。惜しくも名前が上がらなかった人達も、前向きな人がたくさんいました。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学期は、さらなる前進を期待しています。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26"/>
                        <w:gridCol w:w="1626"/>
                        <w:gridCol w:w="1626"/>
                      </w:tblGrid>
                      <w:tr w:rsidR="009F187D" w14:paraId="582BB4FD" w14:textId="77777777" w:rsidTr="009F187D">
                        <w:tc>
                          <w:tcPr>
                            <w:tcW w:w="1626" w:type="dxa"/>
                          </w:tcPr>
                          <w:p w14:paraId="55096BFD" w14:textId="77777777" w:rsidR="009F187D" w:rsidRPr="0085217C" w:rsidRDefault="009F187D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</w:tcPr>
                          <w:p w14:paraId="6580B242" w14:textId="77777777" w:rsidR="009F187D" w:rsidRPr="0085217C" w:rsidRDefault="0085217C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1組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154376A8" w14:textId="77777777" w:rsidR="009F187D" w:rsidRPr="0085217C" w:rsidRDefault="0085217C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2組</w:t>
                            </w:r>
                          </w:p>
                        </w:tc>
                      </w:tr>
                      <w:tr w:rsidR="009F187D" w14:paraId="2D264CF8" w14:textId="77777777" w:rsidTr="009F187D">
                        <w:tc>
                          <w:tcPr>
                            <w:tcW w:w="1626" w:type="dxa"/>
                          </w:tcPr>
                          <w:p w14:paraId="1FCB4353" w14:textId="77777777" w:rsidR="009F187D" w:rsidRPr="0085217C" w:rsidRDefault="0085217C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学習賞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53E292D4" w14:textId="763DAE8E" w:rsidR="009F187D" w:rsidRPr="0085217C" w:rsidRDefault="00FD616D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福島　千紗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3627BA64" w14:textId="2F88D04B" w:rsidR="009F187D" w:rsidRPr="0085217C" w:rsidRDefault="00DC15E1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萩原　渉</w:t>
                            </w:r>
                          </w:p>
                        </w:tc>
                      </w:tr>
                      <w:tr w:rsidR="009F187D" w14:paraId="2D6743DC" w14:textId="77777777" w:rsidTr="009F187D">
                        <w:tc>
                          <w:tcPr>
                            <w:tcW w:w="1626" w:type="dxa"/>
                          </w:tcPr>
                          <w:p w14:paraId="31639A3D" w14:textId="77777777" w:rsidR="009F187D" w:rsidRPr="0085217C" w:rsidRDefault="0085217C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あいさつ賞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5520EF53" w14:textId="095A903E" w:rsidR="009F187D" w:rsidRPr="0085217C" w:rsidRDefault="00FD616D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太田　琥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6B8A22D5" w14:textId="7258FC10" w:rsidR="009F187D" w:rsidRPr="0085217C" w:rsidRDefault="00DC15E1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森田　惺也</w:t>
                            </w:r>
                          </w:p>
                        </w:tc>
                      </w:tr>
                      <w:tr w:rsidR="009F187D" w14:paraId="1B557699" w14:textId="77777777" w:rsidTr="009F187D">
                        <w:tc>
                          <w:tcPr>
                            <w:tcW w:w="1626" w:type="dxa"/>
                          </w:tcPr>
                          <w:p w14:paraId="6DA319C6" w14:textId="77777777" w:rsidR="009F187D" w:rsidRPr="0085217C" w:rsidRDefault="0085217C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チャイム</w:t>
                            </w:r>
                            <w:r w:rsidRPr="0085217C">
                              <w:rPr>
                                <w:rFonts w:ascii="AR P丸ゴシック体E" w:eastAsia="AR P丸ゴシック体E" w:hAnsi="AR P丸ゴシック体E"/>
                              </w:rPr>
                              <w:t>席</w:t>
                            </w: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賞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2520AC61" w14:textId="429DC1EA" w:rsidR="009F187D" w:rsidRPr="0085217C" w:rsidRDefault="00FD616D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栗原　蒼生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7181CAFE" w14:textId="46316204" w:rsidR="009F187D" w:rsidRPr="0085217C" w:rsidRDefault="00DC15E1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笠原　萌恵</w:t>
                            </w:r>
                          </w:p>
                        </w:tc>
                      </w:tr>
                      <w:tr w:rsidR="009F187D" w14:paraId="418CC000" w14:textId="77777777" w:rsidTr="009F187D">
                        <w:tc>
                          <w:tcPr>
                            <w:tcW w:w="1626" w:type="dxa"/>
                          </w:tcPr>
                          <w:p w14:paraId="38B39D08" w14:textId="77777777" w:rsidR="009F187D" w:rsidRPr="0085217C" w:rsidRDefault="0085217C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給食賞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5D9C0064" w14:textId="2F0CD1B5" w:rsidR="009F187D" w:rsidRPr="00FD616D" w:rsidRDefault="00FD616D" w:rsidP="0085217C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渡</w:t>
                            </w:r>
                            <w:r w:rsidRPr="00FD616D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邉　</w:t>
                            </w:r>
                            <w:r w:rsidRPr="00FD616D">
                              <w:rPr>
                                <w:rFonts w:ascii="AR P丸ゴシック体E" w:eastAsia="AR P丸ゴシック体E" w:hAnsi="AR P丸ゴシック体E" w:cs="ＭＳ 明朝" w:hint="eastAsia"/>
                              </w:rPr>
                              <w:t>輝楽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44C7D6EB" w14:textId="2084FD46" w:rsidR="009F187D" w:rsidRPr="0085217C" w:rsidRDefault="00DC15E1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小島　芽唯</w:t>
                            </w:r>
                          </w:p>
                        </w:tc>
                      </w:tr>
                      <w:tr w:rsidR="009F187D" w14:paraId="1BDD6BF5" w14:textId="77777777" w:rsidTr="009F187D">
                        <w:tc>
                          <w:tcPr>
                            <w:tcW w:w="1626" w:type="dxa"/>
                          </w:tcPr>
                          <w:p w14:paraId="4FAE968B" w14:textId="77777777" w:rsidR="009F187D" w:rsidRPr="0085217C" w:rsidRDefault="0085217C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清掃賞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77D22477" w14:textId="3E10F402" w:rsidR="009F187D" w:rsidRPr="0085217C" w:rsidRDefault="00FD616D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若林　沙來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53CDDE7E" w14:textId="1F12EC04" w:rsidR="009F187D" w:rsidRPr="0085217C" w:rsidRDefault="00DC15E1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小松原　那美</w:t>
                            </w:r>
                          </w:p>
                        </w:tc>
                      </w:tr>
                      <w:tr w:rsidR="009F187D" w14:paraId="3F2B43F2" w14:textId="77777777" w:rsidTr="009F187D">
                        <w:tc>
                          <w:tcPr>
                            <w:tcW w:w="1626" w:type="dxa"/>
                          </w:tcPr>
                          <w:p w14:paraId="188343DD" w14:textId="77777777" w:rsidR="009F187D" w:rsidRPr="0085217C" w:rsidRDefault="0085217C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行事</w:t>
                            </w: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賞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7ECF2F0D" w14:textId="5CD1A1FC" w:rsidR="009F187D" w:rsidRPr="0085217C" w:rsidRDefault="00FD616D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山口　春哉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6D4D07A5" w14:textId="17D1DDC5" w:rsidR="009F187D" w:rsidRPr="0085217C" w:rsidRDefault="00DC15E1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松村　徳真</w:t>
                            </w:r>
                          </w:p>
                        </w:tc>
                      </w:tr>
                      <w:tr w:rsidR="009F187D" w14:paraId="63DE3EF1" w14:textId="77777777" w:rsidTr="009F187D">
                        <w:tc>
                          <w:tcPr>
                            <w:tcW w:w="1626" w:type="dxa"/>
                          </w:tcPr>
                          <w:p w14:paraId="79DA7041" w14:textId="77777777" w:rsidR="009F187D" w:rsidRPr="0085217C" w:rsidRDefault="0085217C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  <w:color w:val="FFC000"/>
                              </w:rPr>
                              <w:t>★</w:t>
                            </w: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M</w:t>
                            </w:r>
                            <w:r w:rsidRPr="0085217C">
                              <w:rPr>
                                <w:rFonts w:ascii="AR P丸ゴシック体E" w:eastAsia="AR P丸ゴシック体E" w:hAnsi="AR P丸ゴシック体E"/>
                              </w:rPr>
                              <w:t>VP</w:t>
                            </w:r>
                            <w:r w:rsidRPr="0085217C">
                              <w:rPr>
                                <w:rFonts w:ascii="AR P丸ゴシック体E" w:eastAsia="AR P丸ゴシック体E" w:hAnsi="AR P丸ゴシック体E" w:hint="eastAsia"/>
                                <w:color w:val="FFC000"/>
                              </w:rPr>
                              <w:t>★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4C11698B" w14:textId="4796E179" w:rsidR="009F187D" w:rsidRPr="0085217C" w:rsidRDefault="00FD616D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山口　春哉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530AE41E" w14:textId="47EF78FC" w:rsidR="009F187D" w:rsidRPr="0085217C" w:rsidRDefault="00DC15E1" w:rsidP="0085217C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笠原　萌恵</w:t>
                            </w:r>
                          </w:p>
                        </w:tc>
                      </w:tr>
                    </w:tbl>
                    <w:p w14:paraId="6021A0E7" w14:textId="77777777" w:rsidR="009F187D" w:rsidRDefault="009F187D" w:rsidP="00843C38">
                      <w:pPr>
                        <w:ind w:firstLineChars="100" w:firstLine="21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727A1A" w14:textId="4FD517E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4FC33E3E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1037A1AD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41421276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1ECAFD94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6C6EDFE5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749038D1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5BE0A807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549B095B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5AC2C8B7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7D9AFA74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3D873C83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0829378C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3044B40D" w14:textId="1B614603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56BC276B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0B4125C4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5D528746" w14:textId="77777777" w:rsidR="009F187D" w:rsidRDefault="009F187D" w:rsidP="009F187D">
      <w:pPr>
        <w:rPr>
          <w:rFonts w:ascii="HG正楷書体-PRO" w:eastAsia="HG正楷書体-PRO" w:hAnsi="AR P浪漫明朝体U"/>
          <w:szCs w:val="21"/>
        </w:rPr>
      </w:pPr>
    </w:p>
    <w:p w14:paraId="421C75AD" w14:textId="03F42130" w:rsidR="00734CF6" w:rsidRDefault="00483D48" w:rsidP="0085217C">
      <w:pPr>
        <w:rPr>
          <w:rFonts w:ascii="HG正楷書体-PRO" w:eastAsia="HG正楷書体-PRO" w:hAnsi="AR P浪漫明朝体U"/>
          <w:szCs w:val="21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861CE70" wp14:editId="2D4E3B4B">
                <wp:simplePos x="0" y="0"/>
                <wp:positionH relativeFrom="column">
                  <wp:posOffset>-43815</wp:posOffset>
                </wp:positionH>
                <wp:positionV relativeFrom="paragraph">
                  <wp:posOffset>221615</wp:posOffset>
                </wp:positionV>
                <wp:extent cx="3240405" cy="1173480"/>
                <wp:effectExtent l="0" t="0" r="17145" b="2667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117348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9111B3" id="四角形: 角を丸くする 4" o:spid="_x0000_s1026" style="position:absolute;left:0;text-align:left;margin-left:-3.45pt;margin-top:17.45pt;width:255.15pt;height:92.4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" fillcolor="#00b050" strokecolor="#92d050" strokeweight="1pt">
                <v:stroke joinstyle="miter"/>
              </v:roundrect>
            </w:pict>
          </mc:Fallback>
        </mc:AlternateContent>
      </w:r>
      <w:r w:rsidR="009F187D" w:rsidRPr="009F187D">
        <w:rPr>
          <w:rFonts w:ascii="HG正楷書体-PRO" w:eastAsia="HG正楷書体-PRO" w:hAnsi="AR P浪漫明朝体U"/>
          <w:szCs w:val="21"/>
        </w:rPr>
        <w:tab/>
      </w:r>
    </w:p>
    <w:p w14:paraId="58DB413E" w14:textId="3F10D625" w:rsidR="004E2A3E" w:rsidRPr="00483D48" w:rsidRDefault="004E2A3E" w:rsidP="004E2A3E">
      <w:pPr>
        <w:ind w:leftChars="48" w:left="101"/>
        <w:rPr>
          <w:rFonts w:ascii="ＭＳ Ｐゴシック" w:eastAsia="ＭＳ Ｐゴシック" w:hAnsi="ＭＳ Ｐゴシック" w:cs="Times New Roman"/>
          <w:b/>
          <w:color w:val="FFFFFF" w:themeColor="background1"/>
          <w:sz w:val="22"/>
        </w:rPr>
      </w:pPr>
      <w:r w:rsidRPr="00483D48">
        <w:rPr>
          <w:rFonts w:ascii="ＭＳ Ｐゴシック" w:eastAsia="ＭＳ Ｐゴシック" w:hAnsi="ＭＳ Ｐゴシック" w:hint="eastAsia"/>
          <w:b/>
          <w:color w:val="FFFFFF" w:themeColor="background1"/>
          <w:sz w:val="22"/>
          <w:szCs w:val="21"/>
          <w:u w:val="thick"/>
        </w:rPr>
        <w:t>１月</w:t>
      </w:r>
      <w:r w:rsidR="00843C38" w:rsidRPr="00483D48">
        <w:rPr>
          <w:rFonts w:ascii="ＭＳ Ｐゴシック" w:eastAsia="ＭＳ Ｐゴシック" w:hAnsi="ＭＳ Ｐゴシック" w:hint="eastAsia"/>
          <w:b/>
          <w:color w:val="FFFFFF" w:themeColor="background1"/>
          <w:sz w:val="22"/>
          <w:szCs w:val="21"/>
          <w:u w:val="thick"/>
        </w:rPr>
        <w:t>９</w:t>
      </w:r>
      <w:r w:rsidRPr="00483D48">
        <w:rPr>
          <w:rFonts w:ascii="ＭＳ Ｐゴシック" w:eastAsia="ＭＳ Ｐゴシック" w:hAnsi="ＭＳ Ｐゴシック" w:hint="eastAsia"/>
          <w:b/>
          <w:color w:val="FFFFFF" w:themeColor="background1"/>
          <w:sz w:val="22"/>
          <w:szCs w:val="21"/>
          <w:u w:val="thick"/>
        </w:rPr>
        <w:t>日の持ち物</w:t>
      </w:r>
      <w:r w:rsidRPr="00483D48">
        <w:rPr>
          <w:rFonts w:ascii="ＭＳ Ｐゴシック" w:eastAsia="ＭＳ Ｐゴシック" w:hAnsi="ＭＳ Ｐゴシック" w:hint="eastAsia"/>
          <w:b/>
          <w:color w:val="FFFFFF" w:themeColor="background1"/>
          <w:sz w:val="22"/>
          <w:szCs w:val="21"/>
        </w:rPr>
        <w:t>：</w:t>
      </w:r>
      <w:r w:rsidRP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通知表（楠の成長）・生活設計表</w:t>
      </w:r>
    </w:p>
    <w:p w14:paraId="4B8176F2" w14:textId="77777777" w:rsidR="00483D48" w:rsidRDefault="004E2A3E" w:rsidP="004E2A3E">
      <w:pPr>
        <w:ind w:leftChars="48" w:left="101"/>
        <w:rPr>
          <w:rFonts w:ascii="ＭＳ Ｐゴシック" w:eastAsia="ＭＳ Ｐゴシック" w:hAnsi="ＭＳ Ｐゴシック" w:cs="Times New Roman"/>
          <w:b/>
          <w:color w:val="FFFFFF" w:themeColor="background1"/>
          <w:sz w:val="22"/>
        </w:rPr>
      </w:pPr>
      <w:r w:rsidRP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やりとり帳・宿題全部（</w:t>
      </w:r>
      <w:r w:rsidR="004A408A" w:rsidRP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新年の抱負・</w:t>
      </w:r>
      <w:r w:rsidR="00317D14" w:rsidRP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家庭学習帳</w:t>
      </w:r>
      <w:r w:rsidR="004A408A" w:rsidRP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等</w:t>
      </w:r>
      <w:r w:rsidRP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）</w:t>
      </w:r>
    </w:p>
    <w:p w14:paraId="4476A804" w14:textId="77777777" w:rsidR="00483D48" w:rsidRDefault="004E2A3E" w:rsidP="004E2A3E">
      <w:pPr>
        <w:ind w:leftChars="48" w:left="101"/>
        <w:rPr>
          <w:rFonts w:ascii="ＭＳ Ｐゴシック" w:eastAsia="ＭＳ Ｐゴシック" w:hAnsi="ＭＳ Ｐゴシック" w:cs="Times New Roman"/>
          <w:b/>
          <w:color w:val="FFFFFF" w:themeColor="background1"/>
          <w:sz w:val="22"/>
        </w:rPr>
      </w:pPr>
      <w:r w:rsidRP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筆記用具・上履き・体育館履き</w:t>
      </w:r>
      <w:r w:rsid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・</w:t>
      </w:r>
      <w:r w:rsidRP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歯磨きセット</w:t>
      </w:r>
    </w:p>
    <w:p w14:paraId="1CE430AD" w14:textId="3ED4D444" w:rsidR="00317D14" w:rsidRPr="00483D48" w:rsidRDefault="004E2A3E" w:rsidP="004E2A3E">
      <w:pPr>
        <w:ind w:leftChars="48" w:left="101"/>
        <w:rPr>
          <w:rFonts w:ascii="ＭＳ Ｐゴシック" w:eastAsia="ＭＳ Ｐゴシック" w:hAnsi="ＭＳ Ｐゴシック" w:cs="Times New Roman"/>
          <w:b/>
          <w:color w:val="FFFFFF" w:themeColor="background1"/>
          <w:sz w:val="22"/>
        </w:rPr>
      </w:pPr>
      <w:r w:rsidRP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給食セット・朝読書用小説・雑巾</w:t>
      </w:r>
      <w:r w:rsidR="00DC15E1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１</w:t>
      </w:r>
      <w:r w:rsidRP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枚</w:t>
      </w:r>
    </w:p>
    <w:p w14:paraId="792C2B85" w14:textId="77777777" w:rsidR="004E2A3E" w:rsidRPr="00483D48" w:rsidRDefault="004E2A3E" w:rsidP="00317D14">
      <w:pPr>
        <w:ind w:leftChars="48" w:left="101"/>
        <w:rPr>
          <w:rFonts w:ascii="ＭＳ Ｐゴシック" w:eastAsia="ＭＳ Ｐゴシック" w:hAnsi="ＭＳ Ｐゴシック" w:cs="Times New Roman"/>
          <w:b/>
          <w:color w:val="FFFFFF" w:themeColor="background1"/>
          <w:sz w:val="22"/>
        </w:rPr>
      </w:pPr>
      <w:r w:rsidRPr="00483D48">
        <w:rPr>
          <w:rFonts w:ascii="ＭＳ Ｐゴシック" w:eastAsia="ＭＳ Ｐゴシック" w:hAnsi="ＭＳ Ｐゴシック" w:cs="Times New Roman" w:hint="eastAsia"/>
          <w:b/>
          <w:color w:val="FFFFFF" w:themeColor="background1"/>
          <w:sz w:val="22"/>
        </w:rPr>
        <w:t>水筒・（部活のある人はお弁当）</w:t>
      </w:r>
    </w:p>
    <w:sectPr w:rsidR="004E2A3E" w:rsidRPr="00483D48" w:rsidSect="00EC76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7592" w14:textId="77777777" w:rsidR="00483D48" w:rsidRDefault="00483D48" w:rsidP="00483D48">
      <w:r>
        <w:separator/>
      </w:r>
    </w:p>
  </w:endnote>
  <w:endnote w:type="continuationSeparator" w:id="0">
    <w:p w14:paraId="7E64AE96" w14:textId="77777777" w:rsidR="00483D48" w:rsidRDefault="00483D48" w:rsidP="0048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CF9F" w14:textId="77777777" w:rsidR="00483D48" w:rsidRDefault="00483D48" w:rsidP="00483D48">
      <w:r>
        <w:separator/>
      </w:r>
    </w:p>
  </w:footnote>
  <w:footnote w:type="continuationSeparator" w:id="0">
    <w:p w14:paraId="46C5B849" w14:textId="77777777" w:rsidR="00483D48" w:rsidRDefault="00483D48" w:rsidP="0048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E4"/>
    <w:rsid w:val="000533F9"/>
    <w:rsid w:val="000C1380"/>
    <w:rsid w:val="000E47BC"/>
    <w:rsid w:val="000E58E1"/>
    <w:rsid w:val="00114CB1"/>
    <w:rsid w:val="00120176"/>
    <w:rsid w:val="0012299E"/>
    <w:rsid w:val="00154131"/>
    <w:rsid w:val="00164589"/>
    <w:rsid w:val="001711DC"/>
    <w:rsid w:val="001A23FB"/>
    <w:rsid w:val="001A68AB"/>
    <w:rsid w:val="00210379"/>
    <w:rsid w:val="00230492"/>
    <w:rsid w:val="00234D38"/>
    <w:rsid w:val="00244A24"/>
    <w:rsid w:val="00244C86"/>
    <w:rsid w:val="002529A8"/>
    <w:rsid w:val="002B4DDC"/>
    <w:rsid w:val="002C23B8"/>
    <w:rsid w:val="00315749"/>
    <w:rsid w:val="00317D14"/>
    <w:rsid w:val="00353242"/>
    <w:rsid w:val="00381F20"/>
    <w:rsid w:val="00390897"/>
    <w:rsid w:val="00397A81"/>
    <w:rsid w:val="003D20E4"/>
    <w:rsid w:val="003E5B82"/>
    <w:rsid w:val="003E62B6"/>
    <w:rsid w:val="003F34EC"/>
    <w:rsid w:val="00412FDB"/>
    <w:rsid w:val="00427942"/>
    <w:rsid w:val="00442797"/>
    <w:rsid w:val="00442AF0"/>
    <w:rsid w:val="00442CB8"/>
    <w:rsid w:val="00483D48"/>
    <w:rsid w:val="00497068"/>
    <w:rsid w:val="004A3CFC"/>
    <w:rsid w:val="004A408A"/>
    <w:rsid w:val="004B2BAC"/>
    <w:rsid w:val="004D26E8"/>
    <w:rsid w:val="004D6D21"/>
    <w:rsid w:val="004E2A3E"/>
    <w:rsid w:val="004F59BA"/>
    <w:rsid w:val="004F6631"/>
    <w:rsid w:val="00542380"/>
    <w:rsid w:val="005445B8"/>
    <w:rsid w:val="005507A0"/>
    <w:rsid w:val="005B6C7A"/>
    <w:rsid w:val="005C459C"/>
    <w:rsid w:val="00603E00"/>
    <w:rsid w:val="006229BA"/>
    <w:rsid w:val="0064064E"/>
    <w:rsid w:val="006775FF"/>
    <w:rsid w:val="00692C67"/>
    <w:rsid w:val="0069373B"/>
    <w:rsid w:val="00734CF6"/>
    <w:rsid w:val="007649A2"/>
    <w:rsid w:val="0078158E"/>
    <w:rsid w:val="0081742D"/>
    <w:rsid w:val="008243D5"/>
    <w:rsid w:val="00827EDD"/>
    <w:rsid w:val="00843C38"/>
    <w:rsid w:val="00846468"/>
    <w:rsid w:val="0085217C"/>
    <w:rsid w:val="00884793"/>
    <w:rsid w:val="008A7732"/>
    <w:rsid w:val="008B4215"/>
    <w:rsid w:val="008E0E12"/>
    <w:rsid w:val="00927C5A"/>
    <w:rsid w:val="00970792"/>
    <w:rsid w:val="00987579"/>
    <w:rsid w:val="00996D30"/>
    <w:rsid w:val="009D648D"/>
    <w:rsid w:val="009E3839"/>
    <w:rsid w:val="009F187D"/>
    <w:rsid w:val="00A2245D"/>
    <w:rsid w:val="00A36977"/>
    <w:rsid w:val="00A407B1"/>
    <w:rsid w:val="00A53456"/>
    <w:rsid w:val="00A6097E"/>
    <w:rsid w:val="00AA4329"/>
    <w:rsid w:val="00AB37E0"/>
    <w:rsid w:val="00AE61CC"/>
    <w:rsid w:val="00B0141C"/>
    <w:rsid w:val="00B34305"/>
    <w:rsid w:val="00B34DDC"/>
    <w:rsid w:val="00B35714"/>
    <w:rsid w:val="00B64280"/>
    <w:rsid w:val="00B8658A"/>
    <w:rsid w:val="00B93396"/>
    <w:rsid w:val="00B94C54"/>
    <w:rsid w:val="00C058EE"/>
    <w:rsid w:val="00C203C4"/>
    <w:rsid w:val="00C53A2A"/>
    <w:rsid w:val="00C762E9"/>
    <w:rsid w:val="00C808D8"/>
    <w:rsid w:val="00CC42E3"/>
    <w:rsid w:val="00CC6BC6"/>
    <w:rsid w:val="00D1043B"/>
    <w:rsid w:val="00D152D2"/>
    <w:rsid w:val="00D24C68"/>
    <w:rsid w:val="00D30B40"/>
    <w:rsid w:val="00D6428D"/>
    <w:rsid w:val="00D76D9B"/>
    <w:rsid w:val="00D807F7"/>
    <w:rsid w:val="00DA1382"/>
    <w:rsid w:val="00DB23E7"/>
    <w:rsid w:val="00DC15E1"/>
    <w:rsid w:val="00E038A8"/>
    <w:rsid w:val="00E15FD2"/>
    <w:rsid w:val="00E22FD4"/>
    <w:rsid w:val="00E342DE"/>
    <w:rsid w:val="00E54D5E"/>
    <w:rsid w:val="00E61045"/>
    <w:rsid w:val="00E71060"/>
    <w:rsid w:val="00E80AF7"/>
    <w:rsid w:val="00E92A9C"/>
    <w:rsid w:val="00EC7681"/>
    <w:rsid w:val="00ED2F9F"/>
    <w:rsid w:val="00EE1131"/>
    <w:rsid w:val="00EF0A2A"/>
    <w:rsid w:val="00F526E3"/>
    <w:rsid w:val="00F77DB9"/>
    <w:rsid w:val="00F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6DAE3F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3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3D48"/>
  </w:style>
  <w:style w:type="paragraph" w:styleId="a9">
    <w:name w:val="footer"/>
    <w:basedOn w:val="a"/>
    <w:link w:val="aa"/>
    <w:uiPriority w:val="99"/>
    <w:unhideWhenUsed/>
    <w:rsid w:val="00483D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A96EA-8192-4718-B57A-0F5A178C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鈴木　しのぶ</cp:lastModifiedBy>
  <cp:revision>9</cp:revision>
  <cp:lastPrinted>2023-12-17T23:44:00Z</cp:lastPrinted>
  <dcterms:created xsi:type="dcterms:W3CDTF">2023-12-06T00:28:00Z</dcterms:created>
  <dcterms:modified xsi:type="dcterms:W3CDTF">2023-12-19T23:59:00Z</dcterms:modified>
</cp:coreProperties>
</file>